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jc w:val="center"/>
        <w:rPr>
          <w:rStyle w:val="Ninguno"/>
          <w:rFonts w:ascii="Calibri" w:cs="Calibri" w:hAnsi="Calibri" w:eastAsia="Calibri"/>
          <w:b w:val="1"/>
          <w:bCs w:val="1"/>
        </w:rPr>
      </w:pPr>
      <w:r>
        <w:rPr>
          <w:rStyle w:val="Ninguno"/>
          <w:rFonts w:ascii="Calibri" w:cs="Calibri" w:hAnsi="Calibri" w:eastAsia="Calibri"/>
          <w:b w:val="1"/>
          <w:bCs w:val="1"/>
          <w:rtl w:val="0"/>
          <w:lang w:val="es-ES_tradnl"/>
        </w:rPr>
        <w:t>CONSULTA P</w:t>
      </w:r>
      <w:r>
        <w:rPr>
          <w:rStyle w:val="Ninguno"/>
          <w:rFonts w:ascii="Calibri" w:cs="Calibri" w:hAnsi="Calibri" w:eastAsia="Calibri"/>
          <w:b w:val="1"/>
          <w:bCs w:val="1"/>
          <w:rtl w:val="0"/>
          <w:lang w:val="es-ES_tradnl"/>
        </w:rPr>
        <w:t>Ú</w:t>
      </w:r>
      <w:r>
        <w:rPr>
          <w:rStyle w:val="Ninguno"/>
          <w:rFonts w:ascii="Calibri" w:cs="Calibri" w:hAnsi="Calibri" w:eastAsia="Calibri"/>
          <w:b w:val="1"/>
          <w:bCs w:val="1"/>
          <w:rtl w:val="0"/>
          <w:lang w:val="es-ES_tradnl"/>
        </w:rPr>
        <w:t>BLICA PREVIA SOBRE UN ANTEPROYECTO DE LEY ORG</w:t>
      </w:r>
      <w:r>
        <w:rPr>
          <w:rStyle w:val="Ninguno"/>
          <w:rFonts w:ascii="Calibri" w:cs="Calibri" w:hAnsi="Calibri" w:eastAsia="Calibri"/>
          <w:b w:val="1"/>
          <w:bCs w:val="1"/>
          <w:rtl w:val="0"/>
          <w:lang w:val="es-ES_tradnl"/>
        </w:rPr>
        <w:t>Á</w:t>
      </w:r>
      <w:r>
        <w:rPr>
          <w:rStyle w:val="Ninguno"/>
          <w:rFonts w:ascii="Calibri" w:cs="Calibri" w:hAnsi="Calibri" w:eastAsia="Calibri"/>
          <w:b w:val="1"/>
          <w:bCs w:val="1"/>
          <w:rtl w:val="0"/>
          <w:lang w:val="es-ES_tradnl"/>
        </w:rPr>
        <w:t>NICA DE MODIFICACI</w:t>
      </w:r>
      <w:r>
        <w:rPr>
          <w:rStyle w:val="Ninguno"/>
          <w:rFonts w:ascii="Calibri" w:cs="Calibri" w:hAnsi="Calibri" w:eastAsia="Calibri"/>
          <w:b w:val="1"/>
          <w:bCs w:val="1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b w:val="1"/>
          <w:bCs w:val="1"/>
          <w:rtl w:val="0"/>
          <w:lang w:val="es-ES_tradnl"/>
        </w:rPr>
        <w:t>N DE LA ACTUAL LEY DE EDUCACI</w:t>
      </w:r>
      <w:r>
        <w:rPr>
          <w:rStyle w:val="Ninguno"/>
          <w:rFonts w:ascii="Calibri" w:cs="Calibri" w:hAnsi="Calibri" w:eastAsia="Calibri"/>
          <w:b w:val="1"/>
          <w:bCs w:val="1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b w:val="1"/>
          <w:bCs w:val="1"/>
          <w:rtl w:val="0"/>
          <w:lang w:val="es-ES_tradnl"/>
        </w:rPr>
        <w:t>N</w:t>
      </w:r>
    </w:p>
    <w:p>
      <w:pPr>
        <w:pStyle w:val="Normal.0"/>
        <w:jc w:val="center"/>
        <w:rPr>
          <w:b w:val="1"/>
          <w:bCs w:val="1"/>
        </w:rPr>
      </w:pPr>
    </w:p>
    <w:p>
      <w:pPr>
        <w:pStyle w:val="Sin espaciado"/>
      </w:pPr>
      <w:r>
        <w:rPr>
          <w:rtl w:val="0"/>
        </w:rPr>
        <w:t>D/</w:t>
      </w:r>
      <w:r>
        <w:rPr>
          <w:rtl w:val="0"/>
        </w:rPr>
        <w:t>ñ</w:t>
      </w:r>
      <w:r>
        <w:rPr>
          <w:rtl w:val="0"/>
        </w:rPr>
        <w:t>a._____________________________________________ DNI:____________________con domicilio en:_____________________________________Poblacion:_____________________</w:t>
      </w:r>
    </w:p>
    <w:p>
      <w:pPr>
        <w:pStyle w:val="Sin espaciado"/>
      </w:pPr>
      <w:r>
        <w:rPr>
          <w:rtl w:val="0"/>
        </w:rPr>
        <w:t>D.P.____________Tfs._____________________Email:_________________________________</w:t>
      </w:r>
    </w:p>
    <w:p>
      <w:pPr>
        <w:pStyle w:val="Sin espaciado"/>
        <w:jc w:val="both"/>
        <w:rPr>
          <w:rStyle w:val="Ninguno"/>
          <w:rFonts w:ascii="Calibri" w:cs="Calibri" w:hAnsi="Calibri" w:eastAsia="Calibri"/>
          <w:b w:val="1"/>
          <w:bCs w:val="1"/>
        </w:rPr>
      </w:pPr>
      <w:r>
        <w:rPr>
          <w:rtl w:val="0"/>
          <w:lang w:val="es-ES_tradnl"/>
        </w:rPr>
        <w:t>ante la CONSULTA P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>BLICA PREVIA, abierta por el Ministerio de Educaci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y Formaci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Profesional, con fecha de inicio: 26/10/2018 y fecha l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mite para la presentaci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 de aportaciones el 10/11/2018, </w:t>
      </w:r>
      <w:r>
        <w:rPr>
          <w:rStyle w:val="Ninguno"/>
          <w:rFonts w:ascii="Calibri" w:cs="Calibri" w:hAnsi="Calibri" w:eastAsia="Calibri"/>
          <w:b w:val="1"/>
          <w:bCs w:val="1"/>
          <w:u w:val="single"/>
          <w:rtl w:val="0"/>
          <w:lang w:val="es-ES_tradnl"/>
        </w:rPr>
        <w:t>sobre un anteproyecto de Ley Org</w:t>
      </w:r>
      <w:r>
        <w:rPr>
          <w:rStyle w:val="Ninguno"/>
          <w:rFonts w:ascii="Calibri" w:cs="Calibri" w:hAnsi="Calibri" w:eastAsia="Calibri"/>
          <w:b w:val="1"/>
          <w:bCs w:val="1"/>
          <w:u w:val="single"/>
          <w:rtl w:val="0"/>
          <w:lang w:val="es-ES_tradnl"/>
        </w:rPr>
        <w:t>á</w:t>
      </w:r>
      <w:r>
        <w:rPr>
          <w:rStyle w:val="Ninguno"/>
          <w:rFonts w:ascii="Calibri" w:cs="Calibri" w:hAnsi="Calibri" w:eastAsia="Calibri"/>
          <w:b w:val="1"/>
          <w:bCs w:val="1"/>
          <w:u w:val="single"/>
          <w:rtl w:val="0"/>
          <w:lang w:val="es-ES_tradnl"/>
        </w:rPr>
        <w:t>nica de modificaci</w:t>
      </w:r>
      <w:r>
        <w:rPr>
          <w:rStyle w:val="Ninguno"/>
          <w:rFonts w:ascii="Calibri" w:cs="Calibri" w:hAnsi="Calibri" w:eastAsia="Calibri"/>
          <w:b w:val="1"/>
          <w:bCs w:val="1"/>
          <w:u w:val="single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b w:val="1"/>
          <w:bCs w:val="1"/>
          <w:u w:val="single"/>
          <w:rtl w:val="0"/>
          <w:lang w:val="es-ES_tradnl"/>
        </w:rPr>
        <w:t>n de la actual Ley de Educaci</w:t>
      </w:r>
      <w:r>
        <w:rPr>
          <w:rStyle w:val="Ninguno"/>
          <w:rFonts w:ascii="Calibri" w:cs="Calibri" w:hAnsi="Calibri" w:eastAsia="Calibri"/>
          <w:b w:val="1"/>
          <w:bCs w:val="1"/>
          <w:u w:val="single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b w:val="1"/>
          <w:bCs w:val="1"/>
          <w:u w:val="single"/>
          <w:rtl w:val="0"/>
          <w:lang w:val="es-ES_tradnl"/>
        </w:rPr>
        <w:t xml:space="preserve">n, </w:t>
      </w:r>
      <w:r>
        <w:rPr>
          <w:rStyle w:val="Ninguno"/>
          <w:rFonts w:ascii="Calibri" w:cs="Calibri" w:hAnsi="Calibri" w:eastAsia="Calibri"/>
          <w:b w:val="1"/>
          <w:bCs w:val="1"/>
          <w:rtl w:val="0"/>
          <w:lang w:val="es-ES_tradnl"/>
        </w:rPr>
        <w:t>APORTO las siguientes ALEGACIONES y REFLEXIONES:</w:t>
      </w:r>
    </w:p>
    <w:p>
      <w:pPr>
        <w:pStyle w:val="Sin espaciado"/>
        <w:jc w:val="both"/>
        <w:rPr>
          <w:b w:val="1"/>
          <w:bCs w:val="1"/>
        </w:rPr>
      </w:pPr>
    </w:p>
    <w:p>
      <w:pPr>
        <w:pStyle w:val="Sin espaciado"/>
        <w:jc w:val="both"/>
        <w:rPr>
          <w:rStyle w:val="Ninguno"/>
          <w:rFonts w:ascii="Calibri" w:cs="Calibri" w:hAnsi="Calibri" w:eastAsia="Calibri"/>
          <w:b w:val="1"/>
          <w:bCs w:val="1"/>
        </w:rPr>
      </w:pPr>
      <w:r>
        <w:rPr>
          <w:rStyle w:val="Ninguno"/>
          <w:rFonts w:ascii="Calibri" w:cs="Calibri" w:hAnsi="Calibri" w:eastAsia="Calibri"/>
          <w:b w:val="1"/>
          <w:bCs w:val="1"/>
          <w:rtl w:val="0"/>
          <w:lang w:val="es-ES_tradnl"/>
        </w:rPr>
        <w:t>1.La informaci</w:t>
      </w:r>
      <w:r>
        <w:rPr>
          <w:rStyle w:val="Ninguno"/>
          <w:rFonts w:ascii="Calibri" w:cs="Calibri" w:hAnsi="Calibri" w:eastAsia="Calibri"/>
          <w:b w:val="1"/>
          <w:bCs w:val="1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b w:val="1"/>
          <w:bCs w:val="1"/>
          <w:rtl w:val="0"/>
          <w:lang w:val="es-ES_tradnl"/>
        </w:rPr>
        <w:t>n sobre lo que se pretende hacer con este nuevo cambio educativo, debi</w:t>
      </w:r>
      <w:r>
        <w:rPr>
          <w:rStyle w:val="Ninguno"/>
          <w:rFonts w:ascii="Calibri" w:cs="Calibri" w:hAnsi="Calibri" w:eastAsia="Calibri"/>
          <w:b w:val="1"/>
          <w:bCs w:val="1"/>
          <w:rtl w:val="0"/>
          <w:lang w:val="es-ES_tradnl"/>
        </w:rPr>
        <w:t xml:space="preserve">ó </w:t>
      </w:r>
      <w:r>
        <w:rPr>
          <w:rStyle w:val="Ninguno"/>
          <w:rFonts w:ascii="Calibri" w:cs="Calibri" w:hAnsi="Calibri" w:eastAsia="Calibri"/>
          <w:b w:val="1"/>
          <w:bCs w:val="1"/>
          <w:rtl w:val="0"/>
          <w:lang w:val="es-ES_tradnl"/>
        </w:rPr>
        <w:t>ser m</w:t>
      </w:r>
      <w:r>
        <w:rPr>
          <w:rStyle w:val="Ninguno"/>
          <w:rFonts w:ascii="Calibri" w:cs="Calibri" w:hAnsi="Calibri" w:eastAsia="Calibri"/>
          <w:b w:val="1"/>
          <w:bCs w:val="1"/>
          <w:rtl w:val="0"/>
          <w:lang w:val="es-ES_tradnl"/>
        </w:rPr>
        <w:t>á</w:t>
      </w:r>
      <w:r>
        <w:rPr>
          <w:rStyle w:val="Ninguno"/>
          <w:rFonts w:ascii="Calibri" w:cs="Calibri" w:hAnsi="Calibri" w:eastAsia="Calibri"/>
          <w:b w:val="1"/>
          <w:bCs w:val="1"/>
          <w:rtl w:val="0"/>
          <w:lang w:val="es-ES_tradnl"/>
        </w:rPr>
        <w:t xml:space="preserve">s sencilla y menos confusa, ya que si la LOMCE, en su </w:t>
      </w:r>
      <w:r>
        <w:rPr>
          <w:rStyle w:val="Ninguno"/>
          <w:rFonts w:ascii="Calibri" w:cs="Calibri" w:hAnsi="Calibri" w:eastAsia="Calibri"/>
          <w:b w:val="1"/>
          <w:bCs w:val="1"/>
          <w:rtl w:val="0"/>
          <w:lang w:val="es-ES_tradnl"/>
        </w:rPr>
        <w:t>Ú</w:t>
      </w:r>
      <w:r>
        <w:rPr>
          <w:rStyle w:val="Ninguno"/>
          <w:rFonts w:ascii="Calibri" w:cs="Calibri" w:hAnsi="Calibri" w:eastAsia="Calibri"/>
          <w:b w:val="1"/>
          <w:bCs w:val="1"/>
          <w:rtl w:val="0"/>
          <w:lang w:val="es-ES_tradnl"/>
        </w:rPr>
        <w:t>NICO art</w:t>
      </w:r>
      <w:r>
        <w:rPr>
          <w:rStyle w:val="Ninguno"/>
          <w:rFonts w:ascii="Calibri" w:cs="Calibri" w:hAnsi="Calibri" w:eastAsia="Calibri"/>
          <w:b w:val="1"/>
          <w:bCs w:val="1"/>
          <w:rtl w:val="0"/>
          <w:lang w:val="es-ES_tradnl"/>
        </w:rPr>
        <w:t>í</w:t>
      </w:r>
      <w:r>
        <w:rPr>
          <w:rStyle w:val="Ninguno"/>
          <w:rFonts w:ascii="Calibri" w:cs="Calibri" w:hAnsi="Calibri" w:eastAsia="Calibri"/>
          <w:b w:val="1"/>
          <w:bCs w:val="1"/>
          <w:rtl w:val="0"/>
          <w:lang w:val="es-ES_tradnl"/>
        </w:rPr>
        <w:t>culo, modific</w:t>
      </w:r>
      <w:r>
        <w:rPr>
          <w:rStyle w:val="Ninguno"/>
          <w:rFonts w:ascii="Calibri" w:cs="Calibri" w:hAnsi="Calibri" w:eastAsia="Calibri"/>
          <w:b w:val="1"/>
          <w:bCs w:val="1"/>
          <w:rtl w:val="0"/>
          <w:lang w:val="es-ES_tradnl"/>
        </w:rPr>
        <w:t xml:space="preserve">ó </w:t>
      </w:r>
      <w:r>
        <w:rPr>
          <w:rStyle w:val="Ninguno"/>
          <w:rFonts w:ascii="Calibri" w:cs="Calibri" w:hAnsi="Calibri" w:eastAsia="Calibri"/>
          <w:b w:val="1"/>
          <w:bCs w:val="1"/>
          <w:rtl w:val="0"/>
          <w:lang w:val="es-ES_tradnl"/>
        </w:rPr>
        <w:t>una serie del articulado de la LOE, y, seg</w:t>
      </w:r>
      <w:r>
        <w:rPr>
          <w:rStyle w:val="Ninguno"/>
          <w:rFonts w:ascii="Calibri" w:cs="Calibri" w:hAnsi="Calibri" w:eastAsia="Calibri"/>
          <w:b w:val="1"/>
          <w:bCs w:val="1"/>
          <w:rtl w:val="0"/>
          <w:lang w:val="es-ES_tradnl"/>
        </w:rPr>
        <w:t>ú</w:t>
      </w:r>
      <w:r>
        <w:rPr>
          <w:rStyle w:val="Ninguno"/>
          <w:rFonts w:ascii="Calibri" w:cs="Calibri" w:hAnsi="Calibri" w:eastAsia="Calibri"/>
          <w:b w:val="1"/>
          <w:bCs w:val="1"/>
          <w:rtl w:val="0"/>
          <w:lang w:val="es-ES_tradnl"/>
        </w:rPr>
        <w:t>n se dice ahora, se va a repetir la f</w:t>
      </w:r>
      <w:r>
        <w:rPr>
          <w:rStyle w:val="Ninguno"/>
          <w:rFonts w:ascii="Calibri" w:cs="Calibri" w:hAnsi="Calibri" w:eastAsia="Calibri"/>
          <w:b w:val="1"/>
          <w:bCs w:val="1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b w:val="1"/>
          <w:bCs w:val="1"/>
          <w:rtl w:val="0"/>
          <w:lang w:val="es-ES_tradnl"/>
        </w:rPr>
        <w:t>rmula modificando art</w:t>
      </w:r>
      <w:r>
        <w:rPr>
          <w:rStyle w:val="Ninguno"/>
          <w:rFonts w:ascii="Calibri" w:cs="Calibri" w:hAnsi="Calibri" w:eastAsia="Calibri"/>
          <w:b w:val="1"/>
          <w:bCs w:val="1"/>
          <w:rtl w:val="0"/>
          <w:lang w:val="es-ES_tradnl"/>
        </w:rPr>
        <w:t>í</w:t>
      </w:r>
      <w:r>
        <w:rPr>
          <w:rStyle w:val="Ninguno"/>
          <w:rFonts w:ascii="Calibri" w:cs="Calibri" w:hAnsi="Calibri" w:eastAsia="Calibri"/>
          <w:b w:val="1"/>
          <w:bCs w:val="1"/>
          <w:rtl w:val="0"/>
          <w:lang w:val="es-ES_tradnl"/>
        </w:rPr>
        <w:t>culos de le Ley de Educaci</w:t>
      </w:r>
      <w:r>
        <w:rPr>
          <w:rStyle w:val="Ninguno"/>
          <w:rFonts w:ascii="Calibri" w:cs="Calibri" w:hAnsi="Calibri" w:eastAsia="Calibri"/>
          <w:b w:val="1"/>
          <w:bCs w:val="1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b w:val="1"/>
          <w:bCs w:val="1"/>
          <w:rtl w:val="0"/>
          <w:lang w:val="es-ES_tradnl"/>
        </w:rPr>
        <w:t>n vigente (LOE) con las incorporadas por la LOMCE. Con haber puesto la relaci</w:t>
      </w:r>
      <w:r>
        <w:rPr>
          <w:rStyle w:val="Ninguno"/>
          <w:rFonts w:ascii="Calibri" w:cs="Calibri" w:hAnsi="Calibri" w:eastAsia="Calibri"/>
          <w:b w:val="1"/>
          <w:bCs w:val="1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b w:val="1"/>
          <w:bCs w:val="1"/>
          <w:rtl w:val="0"/>
          <w:lang w:val="es-ES_tradnl"/>
        </w:rPr>
        <w:t>n de los art</w:t>
      </w:r>
      <w:r>
        <w:rPr>
          <w:rStyle w:val="Ninguno"/>
          <w:rFonts w:ascii="Calibri" w:cs="Calibri" w:hAnsi="Calibri" w:eastAsia="Calibri"/>
          <w:b w:val="1"/>
          <w:bCs w:val="1"/>
          <w:rtl w:val="0"/>
          <w:lang w:val="es-ES_tradnl"/>
        </w:rPr>
        <w:t>í</w:t>
      </w:r>
      <w:r>
        <w:rPr>
          <w:rStyle w:val="Ninguno"/>
          <w:rFonts w:ascii="Calibri" w:cs="Calibri" w:hAnsi="Calibri" w:eastAsia="Calibri"/>
          <w:b w:val="1"/>
          <w:bCs w:val="1"/>
          <w:rtl w:val="0"/>
          <w:lang w:val="es-ES_tradnl"/>
        </w:rPr>
        <w:t>culos de la LOE que se quieren modificar otra vez, a todos nos hubiera quedado m</w:t>
      </w:r>
      <w:r>
        <w:rPr>
          <w:rStyle w:val="Ninguno"/>
          <w:rFonts w:ascii="Calibri" w:cs="Calibri" w:hAnsi="Calibri" w:eastAsia="Calibri"/>
          <w:b w:val="1"/>
          <w:bCs w:val="1"/>
          <w:rtl w:val="0"/>
          <w:lang w:val="es-ES_tradnl"/>
        </w:rPr>
        <w:t>á</w:t>
      </w:r>
      <w:r>
        <w:rPr>
          <w:rStyle w:val="Ninguno"/>
          <w:rFonts w:ascii="Calibri" w:cs="Calibri" w:hAnsi="Calibri" w:eastAsia="Calibri"/>
          <w:b w:val="1"/>
          <w:bCs w:val="1"/>
          <w:rtl w:val="0"/>
          <w:lang w:val="es-ES_tradnl"/>
        </w:rPr>
        <w:t>s claro lo que se pretende cambiar ahora.</w:t>
      </w:r>
    </w:p>
    <w:p>
      <w:pPr>
        <w:pStyle w:val="Sin espaciado"/>
        <w:jc w:val="both"/>
        <w:rPr>
          <w:b w:val="1"/>
          <w:bCs w:val="1"/>
        </w:rPr>
      </w:pPr>
    </w:p>
    <w:p>
      <w:pPr>
        <w:pStyle w:val="Sin espaciado"/>
        <w:jc w:val="both"/>
        <w:rPr>
          <w:rStyle w:val="Ninguno"/>
          <w:rFonts w:ascii="Calibri" w:cs="Calibri" w:hAnsi="Calibri" w:eastAsia="Calibri"/>
          <w:b w:val="1"/>
          <w:bCs w:val="1"/>
        </w:rPr>
      </w:pPr>
      <w:r>
        <w:rPr>
          <w:rStyle w:val="Ninguno"/>
          <w:rFonts w:ascii="Calibri" w:cs="Calibri" w:hAnsi="Calibri" w:eastAsia="Calibri"/>
          <w:b w:val="1"/>
          <w:bCs w:val="1"/>
          <w:rtl w:val="0"/>
          <w:lang w:val="es-ES_tradnl"/>
        </w:rPr>
        <w:t>2. Hablar del fracasado intento de pacto del anterior Gobierno, sin un m</w:t>
      </w:r>
      <w:r>
        <w:rPr>
          <w:rStyle w:val="Ninguno"/>
          <w:rFonts w:ascii="Calibri" w:cs="Calibri" w:hAnsi="Calibri" w:eastAsia="Calibri"/>
          <w:b w:val="1"/>
          <w:bCs w:val="1"/>
          <w:rtl w:val="0"/>
          <w:lang w:val="es-ES_tradnl"/>
        </w:rPr>
        <w:t>í</w:t>
      </w:r>
      <w:r>
        <w:rPr>
          <w:rStyle w:val="Ninguno"/>
          <w:rFonts w:ascii="Calibri" w:cs="Calibri" w:hAnsi="Calibri" w:eastAsia="Calibri"/>
          <w:b w:val="1"/>
          <w:bCs w:val="1"/>
          <w:rtl w:val="0"/>
          <w:lang w:val="es-ES_tradnl"/>
        </w:rPr>
        <w:t>nimo de autocr</w:t>
      </w:r>
      <w:r>
        <w:rPr>
          <w:rStyle w:val="Ninguno"/>
          <w:rFonts w:ascii="Calibri" w:cs="Calibri" w:hAnsi="Calibri" w:eastAsia="Calibri"/>
          <w:b w:val="1"/>
          <w:bCs w:val="1"/>
          <w:rtl w:val="0"/>
          <w:lang w:val="es-ES_tradnl"/>
        </w:rPr>
        <w:t>í</w:t>
      </w:r>
      <w:r>
        <w:rPr>
          <w:rStyle w:val="Ninguno"/>
          <w:rFonts w:ascii="Calibri" w:cs="Calibri" w:hAnsi="Calibri" w:eastAsia="Calibri"/>
          <w:b w:val="1"/>
          <w:bCs w:val="1"/>
          <w:rtl w:val="0"/>
          <w:lang w:val="es-ES_tradnl"/>
        </w:rPr>
        <w:t>tica, cuando sabemos qui</w:t>
      </w:r>
      <w:r>
        <w:rPr>
          <w:rStyle w:val="Ninguno"/>
          <w:rFonts w:ascii="Calibri" w:cs="Calibri" w:hAnsi="Calibri" w:eastAsia="Calibri"/>
          <w:b w:val="1"/>
          <w:bCs w:val="1"/>
          <w:rtl w:val="0"/>
          <w:lang w:val="es-ES_tradnl"/>
        </w:rPr>
        <w:t>é</w:t>
      </w:r>
      <w:r>
        <w:rPr>
          <w:rStyle w:val="Ninguno"/>
          <w:rFonts w:ascii="Calibri" w:cs="Calibri" w:hAnsi="Calibri" w:eastAsia="Calibri"/>
          <w:b w:val="1"/>
          <w:bCs w:val="1"/>
          <w:rtl w:val="0"/>
          <w:lang w:val="es-ES_tradnl"/>
        </w:rPr>
        <w:t>n se march</w:t>
      </w:r>
      <w:r>
        <w:rPr>
          <w:rStyle w:val="Ninguno"/>
          <w:rFonts w:ascii="Calibri" w:cs="Calibri" w:hAnsi="Calibri" w:eastAsia="Calibri"/>
          <w:b w:val="1"/>
          <w:bCs w:val="1"/>
          <w:rtl w:val="0"/>
          <w:lang w:val="es-ES_tradnl"/>
        </w:rPr>
        <w:t xml:space="preserve">ó </w:t>
      </w:r>
      <w:r>
        <w:rPr>
          <w:rStyle w:val="Ninguno"/>
          <w:rFonts w:ascii="Calibri" w:cs="Calibri" w:hAnsi="Calibri" w:eastAsia="Calibri"/>
          <w:b w:val="1"/>
          <w:bCs w:val="1"/>
          <w:rtl w:val="0"/>
          <w:lang w:val="es-ES_tradnl"/>
        </w:rPr>
        <w:t>de la Comisi</w:t>
      </w:r>
      <w:r>
        <w:rPr>
          <w:rStyle w:val="Ninguno"/>
          <w:rFonts w:ascii="Calibri" w:cs="Calibri" w:hAnsi="Calibri" w:eastAsia="Calibri"/>
          <w:b w:val="1"/>
          <w:bCs w:val="1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b w:val="1"/>
          <w:bCs w:val="1"/>
          <w:rtl w:val="0"/>
          <w:lang w:val="es-ES_tradnl"/>
        </w:rPr>
        <w:t>n de Educaci</w:t>
      </w:r>
      <w:r>
        <w:rPr>
          <w:rStyle w:val="Ninguno"/>
          <w:rFonts w:ascii="Calibri" w:cs="Calibri" w:hAnsi="Calibri" w:eastAsia="Calibri"/>
          <w:b w:val="1"/>
          <w:bCs w:val="1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b w:val="1"/>
          <w:bCs w:val="1"/>
          <w:rtl w:val="0"/>
          <w:lang w:val="es-ES_tradnl"/>
        </w:rPr>
        <w:t>n del Congreso de los Diputados es un mal s</w:t>
      </w:r>
      <w:r>
        <w:rPr>
          <w:rStyle w:val="Ninguno"/>
          <w:rFonts w:ascii="Calibri" w:cs="Calibri" w:hAnsi="Calibri" w:eastAsia="Calibri"/>
          <w:b w:val="1"/>
          <w:bCs w:val="1"/>
          <w:rtl w:val="0"/>
          <w:lang w:val="es-ES_tradnl"/>
        </w:rPr>
        <w:t>í</w:t>
      </w:r>
      <w:r>
        <w:rPr>
          <w:rStyle w:val="Ninguno"/>
          <w:rFonts w:ascii="Calibri" w:cs="Calibri" w:hAnsi="Calibri" w:eastAsia="Calibri"/>
          <w:b w:val="1"/>
          <w:bCs w:val="1"/>
          <w:rtl w:val="0"/>
          <w:lang w:val="es-ES_tradnl"/>
        </w:rPr>
        <w:t>ntoma de lo que se busca, que no es un sistema educativo para todos los espa</w:t>
      </w:r>
      <w:r>
        <w:rPr>
          <w:rStyle w:val="Ninguno"/>
          <w:rFonts w:ascii="Calibri" w:cs="Calibri" w:hAnsi="Calibri" w:eastAsia="Calibri"/>
          <w:b w:val="1"/>
          <w:bCs w:val="1"/>
          <w:rtl w:val="0"/>
          <w:lang w:val="es-ES_tradnl"/>
        </w:rPr>
        <w:t>ñ</w:t>
      </w:r>
      <w:r>
        <w:rPr>
          <w:rStyle w:val="Ninguno"/>
          <w:rFonts w:ascii="Calibri" w:cs="Calibri" w:hAnsi="Calibri" w:eastAsia="Calibri"/>
          <w:b w:val="1"/>
          <w:bCs w:val="1"/>
          <w:rtl w:val="0"/>
          <w:lang w:val="es-ES_tradnl"/>
        </w:rPr>
        <w:t>oles, considerando la escuela p</w:t>
      </w:r>
      <w:r>
        <w:rPr>
          <w:rStyle w:val="Ninguno"/>
          <w:rFonts w:ascii="Calibri" w:cs="Calibri" w:hAnsi="Calibri" w:eastAsia="Calibri"/>
          <w:b w:val="1"/>
          <w:bCs w:val="1"/>
          <w:rtl w:val="0"/>
          <w:lang w:val="es-ES_tradnl"/>
        </w:rPr>
        <w:t>ú</w:t>
      </w:r>
      <w:r>
        <w:rPr>
          <w:rStyle w:val="Ninguno"/>
          <w:rFonts w:ascii="Calibri" w:cs="Calibri" w:hAnsi="Calibri" w:eastAsia="Calibri"/>
          <w:b w:val="1"/>
          <w:bCs w:val="1"/>
          <w:rtl w:val="0"/>
          <w:lang w:val="es-ES_tradnl"/>
        </w:rPr>
        <w:t>blica de TODOS y para TODOS ya que no es ni puede ser ni de izquierdas, ni de derechas. Y en el documento hay una excesiva carga ideol</w:t>
      </w:r>
      <w:r>
        <w:rPr>
          <w:rStyle w:val="Ninguno"/>
          <w:rFonts w:ascii="Calibri" w:cs="Calibri" w:hAnsi="Calibri" w:eastAsia="Calibri"/>
          <w:b w:val="1"/>
          <w:bCs w:val="1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b w:val="1"/>
          <w:bCs w:val="1"/>
          <w:rtl w:val="0"/>
          <w:lang w:val="es-ES_tradnl"/>
        </w:rPr>
        <w:t>gica, de la que s</w:t>
      </w:r>
      <w:r>
        <w:rPr>
          <w:rStyle w:val="Ninguno"/>
          <w:rFonts w:ascii="Calibri" w:cs="Calibri" w:hAnsi="Calibri" w:eastAsia="Calibri"/>
          <w:b w:val="1"/>
          <w:bCs w:val="1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b w:val="1"/>
          <w:bCs w:val="1"/>
          <w:rtl w:val="0"/>
          <w:lang w:val="es-ES_tradnl"/>
        </w:rPr>
        <w:t>lo puede salir un sistema educativo para media Espa</w:t>
      </w:r>
      <w:r>
        <w:rPr>
          <w:rStyle w:val="Ninguno"/>
          <w:rFonts w:ascii="Calibri" w:cs="Calibri" w:hAnsi="Calibri" w:eastAsia="Calibri"/>
          <w:b w:val="1"/>
          <w:bCs w:val="1"/>
          <w:rtl w:val="0"/>
          <w:lang w:val="es-ES_tradnl"/>
        </w:rPr>
        <w:t>ñ</w:t>
      </w:r>
      <w:r>
        <w:rPr>
          <w:rStyle w:val="Ninguno"/>
          <w:rFonts w:ascii="Calibri" w:cs="Calibri" w:hAnsi="Calibri" w:eastAsia="Calibri"/>
          <w:b w:val="1"/>
          <w:bCs w:val="1"/>
          <w:rtl w:val="0"/>
          <w:lang w:val="es-ES_tradnl"/>
        </w:rPr>
        <w:t>a y en contra de la otra media.</w:t>
      </w:r>
    </w:p>
    <w:p>
      <w:pPr>
        <w:pStyle w:val="Sin espaciado"/>
        <w:jc w:val="both"/>
        <w:rPr>
          <w:b w:val="1"/>
          <w:bCs w:val="1"/>
        </w:rPr>
      </w:pPr>
    </w:p>
    <w:p>
      <w:pPr>
        <w:pStyle w:val="Sin espaciado"/>
        <w:rPr>
          <w:rStyle w:val="Ninguno"/>
          <w:rFonts w:ascii="Helvetica" w:cs="Helvetica" w:hAnsi="Helvetica" w:eastAsia="Helvetica"/>
          <w:color w:val="404040"/>
          <w:sz w:val="20"/>
          <w:szCs w:val="20"/>
          <w:u w:color="404040"/>
        </w:rPr>
      </w:pPr>
      <w:r>
        <w:rPr>
          <w:rtl w:val="0"/>
        </w:rPr>
        <w:t xml:space="preserve">3. Y baste un ejemplo evidente del propio documento. En antecedentes de la norma se citan 8 Leyes, un Real Decreto </w:t>
      </w:r>
      <w:r>
        <w:rPr>
          <w:rStyle w:val="Ninguno"/>
          <w:rFonts w:ascii="Calibri" w:cs="Calibri" w:hAnsi="Calibri" w:eastAsia="Calibri"/>
          <w:b w:val="1"/>
          <w:bCs w:val="1"/>
          <w:rtl w:val="0"/>
          <w:lang w:val="es-ES_tradnl"/>
        </w:rPr>
        <w:t>y  una Sentencia del Tribunal Constitucional</w:t>
      </w:r>
      <w:r>
        <w:rPr>
          <w:rtl w:val="0"/>
        </w:rPr>
        <w:t>: la 14/2018</w:t>
      </w:r>
    </w:p>
    <w:p>
      <w:pPr>
        <w:pStyle w:val="Normal.0"/>
        <w:shd w:val="clear" w:color="auto" w:fill="ffffff"/>
        <w:spacing w:before="100" w:after="100" w:line="240" w:lineRule="auto"/>
        <w:jc w:val="both"/>
        <w:rPr>
          <w:rStyle w:val="Ninguno"/>
          <w:rFonts w:ascii="Helvetica" w:cs="Helvetica" w:hAnsi="Helvetica" w:eastAsia="Helvetica"/>
          <w:color w:val="404040"/>
          <w:sz w:val="20"/>
          <w:szCs w:val="20"/>
          <w:u w:color="404040"/>
        </w:rPr>
      </w:pPr>
      <w:r>
        <w:rPr>
          <w:rStyle w:val="Ninguno"/>
          <w:rFonts w:ascii="Calibri" w:cs="Calibri" w:hAnsi="Calibri" w:eastAsia="Calibri"/>
          <w:b w:val="1"/>
          <w:bCs w:val="1"/>
          <w:rtl w:val="0"/>
          <w:lang w:val="es-ES_tradnl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"http://hj.tribunalconstitucional.es/docs/BOE/BOE-A-2018-4146.pdf"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Pleno. Sentencia 14/2018, de 20 de febrero de 2018 (BOE n</w:t>
      </w:r>
      <w:r>
        <w:rPr>
          <w:rStyle w:val="Hyperlink.0"/>
          <w:rtl w:val="0"/>
          <w:lang w:val="es-ES_tradnl"/>
        </w:rPr>
        <w:t>ú</w:t>
      </w:r>
      <w:r>
        <w:rPr>
          <w:rStyle w:val="Hyperlink.0"/>
          <w:rtl w:val="0"/>
          <w:lang w:val="es-ES_tradnl"/>
        </w:rPr>
        <w:t xml:space="preserve">m. 72, de 23 de marzo de 2018). </w:t>
      </w:r>
      <w:r>
        <w:rPr/>
        <w:fldChar w:fldCharType="end" w:fldLock="0"/>
      </w:r>
    </w:p>
    <w:p>
      <w:pPr>
        <w:pStyle w:val="Normal.0"/>
        <w:shd w:val="clear" w:color="auto" w:fill="ffffff"/>
        <w:spacing w:before="100" w:after="100" w:line="240" w:lineRule="auto"/>
        <w:ind w:left="495" w:firstLine="0"/>
        <w:jc w:val="both"/>
        <w:rPr>
          <w:rStyle w:val="Ninguno"/>
          <w:rFonts w:ascii="Helvetica" w:cs="Helvetica" w:hAnsi="Helvetica" w:eastAsia="Helvetica"/>
          <w:i w:val="1"/>
          <w:iCs w:val="1"/>
          <w:color w:val="404040"/>
          <w:sz w:val="18"/>
          <w:szCs w:val="18"/>
          <w:u w:color="404040"/>
        </w:rPr>
      </w:pPr>
      <w:r>
        <w:rPr>
          <w:rStyle w:val="Ninguno"/>
          <w:rFonts w:ascii="Helvetica" w:hAnsi="Helvetica"/>
          <w:i w:val="1"/>
          <w:iCs w:val="1"/>
          <w:color w:val="404040"/>
          <w:sz w:val="18"/>
          <w:szCs w:val="18"/>
          <w:u w:color="404040"/>
          <w:rtl w:val="0"/>
          <w:lang w:val="es-ES_tradnl"/>
        </w:rPr>
        <w:t xml:space="preserve">Recurso de inconstitucionalidad 1377-2014. </w:t>
      </w:r>
      <w:r>
        <w:rPr>
          <w:rStyle w:val="Ninguno"/>
          <w:rFonts w:ascii="Helvetica" w:hAnsi="Helvetica"/>
          <w:b w:val="1"/>
          <w:bCs w:val="1"/>
          <w:i w:val="1"/>
          <w:iCs w:val="1"/>
          <w:color w:val="404040"/>
          <w:sz w:val="18"/>
          <w:szCs w:val="18"/>
          <w:u w:color="404040"/>
          <w:rtl w:val="0"/>
          <w:lang w:val="es-ES_tradnl"/>
        </w:rPr>
        <w:t>Interpuesto por el Gobierno de la Generalitat</w:t>
      </w:r>
      <w:r>
        <w:rPr>
          <w:rStyle w:val="Ninguno"/>
          <w:rFonts w:ascii="Helvetica" w:hAnsi="Helvetica"/>
          <w:i w:val="1"/>
          <w:iCs w:val="1"/>
          <w:color w:val="404040"/>
          <w:sz w:val="18"/>
          <w:szCs w:val="18"/>
          <w:u w:color="404040"/>
          <w:rtl w:val="0"/>
          <w:lang w:val="es-ES_tradnl"/>
        </w:rPr>
        <w:t xml:space="preserve"> </w:t>
      </w:r>
      <w:r>
        <w:rPr>
          <w:rStyle w:val="Ninguno"/>
          <w:rFonts w:ascii="Helvetica" w:hAnsi="Helvetica"/>
          <w:b w:val="1"/>
          <w:bCs w:val="1"/>
          <w:i w:val="1"/>
          <w:iCs w:val="1"/>
          <w:color w:val="404040"/>
          <w:sz w:val="18"/>
          <w:szCs w:val="18"/>
          <w:u w:color="404040"/>
          <w:rtl w:val="0"/>
          <w:lang w:val="es-ES_tradnl"/>
        </w:rPr>
        <w:t>de Catalu</w:t>
      </w:r>
      <w:r>
        <w:rPr>
          <w:rStyle w:val="Ninguno"/>
          <w:rFonts w:ascii="Helvetica" w:hAnsi="Helvetica" w:hint="default"/>
          <w:b w:val="1"/>
          <w:bCs w:val="1"/>
          <w:i w:val="1"/>
          <w:iCs w:val="1"/>
          <w:color w:val="404040"/>
          <w:sz w:val="18"/>
          <w:szCs w:val="18"/>
          <w:u w:color="404040"/>
          <w:rtl w:val="0"/>
          <w:lang w:val="es-ES_tradnl"/>
        </w:rPr>
        <w:t>ñ</w:t>
      </w:r>
      <w:r>
        <w:rPr>
          <w:rStyle w:val="Ninguno"/>
          <w:rFonts w:ascii="Helvetica" w:hAnsi="Helvetica"/>
          <w:b w:val="1"/>
          <w:bCs w:val="1"/>
          <w:i w:val="1"/>
          <w:iCs w:val="1"/>
          <w:color w:val="404040"/>
          <w:sz w:val="18"/>
          <w:szCs w:val="18"/>
          <w:u w:color="404040"/>
          <w:rtl w:val="0"/>
          <w:lang w:val="es-ES_tradnl"/>
        </w:rPr>
        <w:t>a</w:t>
      </w:r>
      <w:r>
        <w:rPr>
          <w:rStyle w:val="Ninguno"/>
          <w:rFonts w:ascii="Helvetica" w:hAnsi="Helvetica"/>
          <w:i w:val="1"/>
          <w:iCs w:val="1"/>
          <w:color w:val="404040"/>
          <w:sz w:val="18"/>
          <w:szCs w:val="18"/>
          <w:u w:color="404040"/>
          <w:rtl w:val="0"/>
          <w:lang w:val="es-ES_tradnl"/>
        </w:rPr>
        <w:t xml:space="preserve"> en relaci</w:t>
      </w:r>
      <w:r>
        <w:rPr>
          <w:rStyle w:val="Ninguno"/>
          <w:rFonts w:ascii="Helvetica" w:hAnsi="Helvetica" w:hint="default"/>
          <w:i w:val="1"/>
          <w:iCs w:val="1"/>
          <w:color w:val="404040"/>
          <w:sz w:val="18"/>
          <w:szCs w:val="18"/>
          <w:u w:color="404040"/>
          <w:rtl w:val="0"/>
          <w:lang w:val="es-ES_tradnl"/>
        </w:rPr>
        <w:t>ó</w:t>
      </w:r>
      <w:r>
        <w:rPr>
          <w:rStyle w:val="Ninguno"/>
          <w:rFonts w:ascii="Helvetica" w:hAnsi="Helvetica"/>
          <w:i w:val="1"/>
          <w:iCs w:val="1"/>
          <w:color w:val="404040"/>
          <w:sz w:val="18"/>
          <w:szCs w:val="18"/>
          <w:u w:color="404040"/>
          <w:rtl w:val="0"/>
          <w:lang w:val="es-ES_tradnl"/>
        </w:rPr>
        <w:t>n con diversos preceptos de la Ley Org</w:t>
      </w:r>
      <w:r>
        <w:rPr>
          <w:rStyle w:val="Ninguno"/>
          <w:rFonts w:ascii="Helvetica" w:hAnsi="Helvetica" w:hint="default"/>
          <w:i w:val="1"/>
          <w:iCs w:val="1"/>
          <w:color w:val="404040"/>
          <w:sz w:val="18"/>
          <w:szCs w:val="18"/>
          <w:u w:color="404040"/>
          <w:rtl w:val="0"/>
          <w:lang w:val="es-ES_tradnl"/>
        </w:rPr>
        <w:t>á</w:t>
      </w:r>
      <w:r>
        <w:rPr>
          <w:rStyle w:val="Ninguno"/>
          <w:rFonts w:ascii="Helvetica" w:hAnsi="Helvetica"/>
          <w:i w:val="1"/>
          <w:iCs w:val="1"/>
          <w:color w:val="404040"/>
          <w:sz w:val="18"/>
          <w:szCs w:val="18"/>
          <w:u w:color="404040"/>
          <w:rtl w:val="0"/>
          <w:lang w:val="es-ES_tradnl"/>
        </w:rPr>
        <w:t>nica 8/2013, de 9 de diciembre, para la mejora de la calidad educativa.</w:t>
      </w:r>
    </w:p>
    <w:p>
      <w:pPr>
        <w:pStyle w:val="Normal.0"/>
        <w:shd w:val="clear" w:color="auto" w:fill="ffffff"/>
        <w:spacing w:before="100" w:after="100" w:line="240" w:lineRule="auto"/>
        <w:ind w:left="495" w:firstLine="0"/>
        <w:jc w:val="both"/>
        <w:rPr>
          <w:rStyle w:val="Ninguno"/>
          <w:rFonts w:ascii="Helvetica" w:cs="Helvetica" w:hAnsi="Helvetica" w:eastAsia="Helvetica"/>
          <w:i w:val="1"/>
          <w:iCs w:val="1"/>
          <w:color w:val="404040"/>
          <w:sz w:val="18"/>
          <w:szCs w:val="18"/>
          <w:u w:color="404040"/>
        </w:rPr>
      </w:pPr>
      <w:r>
        <w:rPr>
          <w:rStyle w:val="Ninguno"/>
          <w:rFonts w:ascii="Helvetica" w:hAnsi="Helvetica"/>
          <w:i w:val="1"/>
          <w:iCs w:val="1"/>
          <w:color w:val="404040"/>
          <w:sz w:val="18"/>
          <w:szCs w:val="18"/>
          <w:u w:color="404040"/>
          <w:rtl w:val="0"/>
          <w:lang w:val="es-ES_tradnl"/>
        </w:rPr>
        <w:t>Competencias en educaci</w:t>
      </w:r>
      <w:r>
        <w:rPr>
          <w:rStyle w:val="Ninguno"/>
          <w:rFonts w:ascii="Helvetica" w:hAnsi="Helvetica" w:hint="default"/>
          <w:i w:val="1"/>
          <w:iCs w:val="1"/>
          <w:color w:val="404040"/>
          <w:sz w:val="18"/>
          <w:szCs w:val="18"/>
          <w:u w:color="404040"/>
          <w:rtl w:val="0"/>
          <w:lang w:val="es-ES_tradnl"/>
        </w:rPr>
        <w:t>ó</w:t>
      </w:r>
      <w:r>
        <w:rPr>
          <w:rStyle w:val="Ninguno"/>
          <w:rFonts w:ascii="Helvetica" w:hAnsi="Helvetica"/>
          <w:i w:val="1"/>
          <w:iCs w:val="1"/>
          <w:color w:val="404040"/>
          <w:sz w:val="18"/>
          <w:szCs w:val="18"/>
          <w:u w:color="404040"/>
          <w:rtl w:val="0"/>
          <w:lang w:val="es-ES_tradnl"/>
        </w:rPr>
        <w:t>n y r</w:t>
      </w:r>
      <w:r>
        <w:rPr>
          <w:rStyle w:val="Ninguno"/>
          <w:rFonts w:ascii="Helvetica" w:hAnsi="Helvetica" w:hint="default"/>
          <w:i w:val="1"/>
          <w:iCs w:val="1"/>
          <w:color w:val="404040"/>
          <w:sz w:val="18"/>
          <w:szCs w:val="18"/>
          <w:u w:color="404040"/>
          <w:rtl w:val="0"/>
          <w:lang w:val="es-ES_tradnl"/>
        </w:rPr>
        <w:t>é</w:t>
      </w:r>
      <w:r>
        <w:rPr>
          <w:rStyle w:val="Ninguno"/>
          <w:rFonts w:ascii="Helvetica" w:hAnsi="Helvetica"/>
          <w:i w:val="1"/>
          <w:iCs w:val="1"/>
          <w:color w:val="404040"/>
          <w:sz w:val="18"/>
          <w:szCs w:val="18"/>
          <w:u w:color="404040"/>
          <w:rtl w:val="0"/>
          <w:lang w:val="es-ES_tradnl"/>
        </w:rPr>
        <w:t>gimen ling</w:t>
      </w:r>
      <w:r>
        <w:rPr>
          <w:rStyle w:val="Ninguno"/>
          <w:rFonts w:ascii="Helvetica" w:hAnsi="Helvetica" w:hint="default"/>
          <w:i w:val="1"/>
          <w:iCs w:val="1"/>
          <w:color w:val="404040"/>
          <w:sz w:val="18"/>
          <w:szCs w:val="18"/>
          <w:u w:color="404040"/>
          <w:rtl w:val="0"/>
          <w:lang w:val="es-ES_tradnl"/>
        </w:rPr>
        <w:t>üí</w:t>
      </w:r>
      <w:r>
        <w:rPr>
          <w:rStyle w:val="Ninguno"/>
          <w:rFonts w:ascii="Helvetica" w:hAnsi="Helvetica"/>
          <w:i w:val="1"/>
          <w:iCs w:val="1"/>
          <w:color w:val="404040"/>
          <w:sz w:val="18"/>
          <w:szCs w:val="18"/>
          <w:u w:color="404040"/>
          <w:rtl w:val="0"/>
          <w:lang w:val="es-ES_tradnl"/>
        </w:rPr>
        <w:t>stico: nulidad de los preceptos legales que regulan el derecho a recibir las ense</w:t>
      </w:r>
      <w:r>
        <w:rPr>
          <w:rStyle w:val="Ninguno"/>
          <w:rFonts w:ascii="Helvetica" w:hAnsi="Helvetica" w:hint="default"/>
          <w:i w:val="1"/>
          <w:iCs w:val="1"/>
          <w:color w:val="404040"/>
          <w:sz w:val="18"/>
          <w:szCs w:val="18"/>
          <w:u w:color="404040"/>
          <w:rtl w:val="0"/>
          <w:lang w:val="es-ES_tradnl"/>
        </w:rPr>
        <w:t>ñ</w:t>
      </w:r>
      <w:r>
        <w:rPr>
          <w:rStyle w:val="Ninguno"/>
          <w:rFonts w:ascii="Helvetica" w:hAnsi="Helvetica"/>
          <w:i w:val="1"/>
          <w:iCs w:val="1"/>
          <w:color w:val="404040"/>
          <w:sz w:val="18"/>
          <w:szCs w:val="18"/>
          <w:u w:color="404040"/>
          <w:rtl w:val="0"/>
          <w:lang w:val="es-ES_tradnl"/>
        </w:rPr>
        <w:t>anzas en las lenguas oficiales y la repercusi</w:t>
      </w:r>
      <w:r>
        <w:rPr>
          <w:rStyle w:val="Ninguno"/>
          <w:rFonts w:ascii="Helvetica" w:hAnsi="Helvetica" w:hint="default"/>
          <w:i w:val="1"/>
          <w:iCs w:val="1"/>
          <w:color w:val="404040"/>
          <w:sz w:val="18"/>
          <w:szCs w:val="18"/>
          <w:u w:color="404040"/>
          <w:rtl w:val="0"/>
          <w:lang w:val="es-ES_tradnl"/>
        </w:rPr>
        <w:t>ó</w:t>
      </w:r>
      <w:r>
        <w:rPr>
          <w:rStyle w:val="Ninguno"/>
          <w:rFonts w:ascii="Helvetica" w:hAnsi="Helvetica"/>
          <w:i w:val="1"/>
          <w:iCs w:val="1"/>
          <w:color w:val="404040"/>
          <w:sz w:val="18"/>
          <w:szCs w:val="18"/>
          <w:u w:color="404040"/>
          <w:rtl w:val="0"/>
          <w:lang w:val="es-ES_tradnl"/>
        </w:rPr>
        <w:t>n a las comunidades aut</w:t>
      </w:r>
      <w:r>
        <w:rPr>
          <w:rStyle w:val="Ninguno"/>
          <w:rFonts w:ascii="Helvetica" w:hAnsi="Helvetica" w:hint="default"/>
          <w:i w:val="1"/>
          <w:iCs w:val="1"/>
          <w:color w:val="404040"/>
          <w:sz w:val="18"/>
          <w:szCs w:val="18"/>
          <w:u w:color="404040"/>
          <w:rtl w:val="0"/>
          <w:lang w:val="es-ES_tradnl"/>
        </w:rPr>
        <w:t>ó</w:t>
      </w:r>
      <w:r>
        <w:rPr>
          <w:rStyle w:val="Ninguno"/>
          <w:rFonts w:ascii="Helvetica" w:hAnsi="Helvetica"/>
          <w:i w:val="1"/>
          <w:iCs w:val="1"/>
          <w:color w:val="404040"/>
          <w:sz w:val="18"/>
          <w:szCs w:val="18"/>
          <w:u w:color="404040"/>
          <w:rtl w:val="0"/>
          <w:lang w:val="es-ES_tradnl"/>
        </w:rPr>
        <w:t>nomas de los gastos de escolarizaci</w:t>
      </w:r>
      <w:r>
        <w:rPr>
          <w:rStyle w:val="Ninguno"/>
          <w:rFonts w:ascii="Helvetica" w:hAnsi="Helvetica" w:hint="default"/>
          <w:i w:val="1"/>
          <w:iCs w:val="1"/>
          <w:color w:val="404040"/>
          <w:sz w:val="18"/>
          <w:szCs w:val="18"/>
          <w:u w:color="404040"/>
          <w:rtl w:val="0"/>
          <w:lang w:val="es-ES_tradnl"/>
        </w:rPr>
        <w:t>ó</w:t>
      </w:r>
      <w:r>
        <w:rPr>
          <w:rStyle w:val="Ninguno"/>
          <w:rFonts w:ascii="Helvetica" w:hAnsi="Helvetica"/>
          <w:i w:val="1"/>
          <w:iCs w:val="1"/>
          <w:color w:val="404040"/>
          <w:sz w:val="18"/>
          <w:szCs w:val="18"/>
          <w:u w:color="404040"/>
          <w:rtl w:val="0"/>
          <w:lang w:val="es-ES_tradnl"/>
        </w:rPr>
        <w:t>n de alumnos en centros privados con oferta educativa en castellano y habilitan al Gobierno para el establecimiento de las bases de la educaci</w:t>
      </w:r>
      <w:r>
        <w:rPr>
          <w:rStyle w:val="Ninguno"/>
          <w:rFonts w:ascii="Helvetica" w:hAnsi="Helvetica" w:hint="default"/>
          <w:i w:val="1"/>
          <w:iCs w:val="1"/>
          <w:color w:val="404040"/>
          <w:sz w:val="18"/>
          <w:szCs w:val="18"/>
          <w:u w:color="404040"/>
          <w:rtl w:val="0"/>
          <w:lang w:val="es-ES_tradnl"/>
        </w:rPr>
        <w:t>ó</w:t>
      </w:r>
      <w:r>
        <w:rPr>
          <w:rStyle w:val="Ninguno"/>
          <w:rFonts w:ascii="Helvetica" w:hAnsi="Helvetica"/>
          <w:i w:val="1"/>
          <w:iCs w:val="1"/>
          <w:color w:val="404040"/>
          <w:sz w:val="18"/>
          <w:szCs w:val="18"/>
          <w:u w:color="404040"/>
          <w:rtl w:val="0"/>
          <w:lang w:val="es-ES_tradnl"/>
        </w:rPr>
        <w:t>n pluriling</w:t>
      </w:r>
      <w:r>
        <w:rPr>
          <w:rStyle w:val="Ninguno"/>
          <w:rFonts w:ascii="Helvetica" w:hAnsi="Helvetica" w:hint="default"/>
          <w:i w:val="1"/>
          <w:iCs w:val="1"/>
          <w:color w:val="404040"/>
          <w:sz w:val="18"/>
          <w:szCs w:val="18"/>
          <w:u w:color="404040"/>
          <w:rtl w:val="0"/>
          <w:lang w:val="es-ES_tradnl"/>
        </w:rPr>
        <w:t>ü</w:t>
      </w:r>
      <w:r>
        <w:rPr>
          <w:rStyle w:val="Ninguno"/>
          <w:rFonts w:ascii="Helvetica" w:hAnsi="Helvetica"/>
          <w:i w:val="1"/>
          <w:iCs w:val="1"/>
          <w:color w:val="404040"/>
          <w:sz w:val="18"/>
          <w:szCs w:val="18"/>
          <w:u w:color="404040"/>
          <w:rtl w:val="0"/>
          <w:lang w:val="es-ES_tradnl"/>
        </w:rPr>
        <w:t>e.</w:t>
      </w:r>
    </w:p>
    <w:p>
      <w:pPr>
        <w:pStyle w:val="Normal.0"/>
        <w:shd w:val="clear" w:color="auto" w:fill="ffffff"/>
        <w:spacing w:before="100" w:after="100" w:line="240" w:lineRule="auto"/>
        <w:jc w:val="both"/>
        <w:rPr>
          <w:rStyle w:val="Ninguno"/>
          <w:rFonts w:ascii="Helvetica" w:cs="Helvetica" w:hAnsi="Helvetica" w:eastAsia="Helvetica"/>
          <w:b w:val="1"/>
          <w:bCs w:val="1"/>
          <w:color w:val="404040"/>
          <w:sz w:val="20"/>
          <w:szCs w:val="20"/>
          <w:u w:val="single" w:color="404040"/>
        </w:rPr>
      </w:pPr>
      <w:r>
        <w:rPr>
          <w:rStyle w:val="Ninguno"/>
          <w:rFonts w:ascii="Helvetica" w:hAnsi="Helvetica"/>
          <w:color w:val="404040"/>
          <w:sz w:val="20"/>
          <w:szCs w:val="20"/>
          <w:u w:color="404040"/>
          <w:rtl w:val="0"/>
          <w:lang w:val="es-ES_tradnl"/>
        </w:rPr>
        <w:t xml:space="preserve">4. Y en cambio </w:t>
      </w:r>
      <w:r>
        <w:rPr>
          <w:rStyle w:val="Ninguno"/>
          <w:rFonts w:ascii="Helvetica" w:hAnsi="Helvetica"/>
          <w:b w:val="1"/>
          <w:bCs w:val="1"/>
          <w:color w:val="404040"/>
          <w:sz w:val="20"/>
          <w:szCs w:val="20"/>
          <w:u w:color="404040"/>
          <w:rtl w:val="0"/>
          <w:lang w:val="es-ES_tradnl"/>
        </w:rPr>
        <w:t>ni siquiera se cita la Sentencia del Pleno del Tribunal Constitucional</w:t>
      </w:r>
      <w:r>
        <w:rPr>
          <w:rStyle w:val="Ninguno"/>
          <w:rFonts w:ascii="Helvetica" w:hAnsi="Helvetica"/>
          <w:color w:val="404040"/>
          <w:sz w:val="20"/>
          <w:szCs w:val="20"/>
          <w:u w:color="404040"/>
          <w:rtl w:val="0"/>
          <w:lang w:val="es-ES_tradnl"/>
        </w:rPr>
        <w:t xml:space="preserve">, que contradice en gran medida los cambios que se quieren imponer para volver a planteamientos de una LOE superados, </w:t>
      </w:r>
      <w:r>
        <w:rPr>
          <w:rStyle w:val="Ninguno"/>
          <w:rFonts w:ascii="Helvetica" w:hAnsi="Helvetica"/>
          <w:b w:val="1"/>
          <w:bCs w:val="1"/>
          <w:color w:val="404040"/>
          <w:sz w:val="20"/>
          <w:szCs w:val="20"/>
          <w:u w:color="404040"/>
          <w:rtl w:val="0"/>
          <w:lang w:val="es-ES_tradnl"/>
        </w:rPr>
        <w:t>como si un Ministerio de un Gobierno de Espa</w:t>
      </w:r>
      <w:r>
        <w:rPr>
          <w:rStyle w:val="Ninguno"/>
          <w:rFonts w:ascii="Helvetica" w:hAnsi="Helvetica" w:hint="default"/>
          <w:b w:val="1"/>
          <w:bCs w:val="1"/>
          <w:color w:val="404040"/>
          <w:sz w:val="20"/>
          <w:szCs w:val="20"/>
          <w:u w:color="404040"/>
          <w:rtl w:val="0"/>
          <w:lang w:val="es-ES_tradnl"/>
        </w:rPr>
        <w:t>ñ</w:t>
      </w:r>
      <w:r>
        <w:rPr>
          <w:rStyle w:val="Ninguno"/>
          <w:rFonts w:ascii="Helvetica" w:hAnsi="Helvetica"/>
          <w:b w:val="1"/>
          <w:bCs w:val="1"/>
          <w:color w:val="404040"/>
          <w:sz w:val="20"/>
          <w:szCs w:val="20"/>
          <w:u w:color="404040"/>
          <w:rtl w:val="0"/>
          <w:lang w:val="es-ES_tradnl"/>
        </w:rPr>
        <w:t xml:space="preserve">a pudiera ignorar esta Sentencia del Tribunal Constitucional y no </w:t>
      </w:r>
      <w:r>
        <w:rPr>
          <w:rStyle w:val="Ninguno"/>
          <w:rFonts w:ascii="Helvetica" w:hAnsi="Helvetica"/>
          <w:b w:val="1"/>
          <w:bCs w:val="1"/>
          <w:color w:val="404040"/>
          <w:sz w:val="20"/>
          <w:szCs w:val="20"/>
          <w:u w:val="single" w:color="404040"/>
          <w:rtl w:val="0"/>
          <w:lang w:val="es-ES_tradnl"/>
        </w:rPr>
        <w:t>estuviera obligado a ejecutarla</w:t>
      </w:r>
      <w:r>
        <w:rPr>
          <w:rStyle w:val="Ninguno"/>
          <w:rFonts w:ascii="Helvetica" w:hAnsi="Helvetica"/>
          <w:b w:val="1"/>
          <w:bCs w:val="1"/>
          <w:color w:val="404040"/>
          <w:sz w:val="20"/>
          <w:szCs w:val="20"/>
          <w:u w:color="404040"/>
          <w:rtl w:val="0"/>
          <w:lang w:val="es-ES_tradnl"/>
        </w:rPr>
        <w:t>, como reafirma claramente la Comisi</w:t>
      </w:r>
      <w:r>
        <w:rPr>
          <w:rStyle w:val="Ninguno"/>
          <w:rFonts w:ascii="Helvetica" w:hAnsi="Helvetica" w:hint="default"/>
          <w:b w:val="1"/>
          <w:bCs w:val="1"/>
          <w:color w:val="404040"/>
          <w:sz w:val="20"/>
          <w:szCs w:val="20"/>
          <w:u w:color="404040"/>
          <w:rtl w:val="0"/>
          <w:lang w:val="es-ES_tradnl"/>
        </w:rPr>
        <w:t>ó</w:t>
      </w:r>
      <w:r>
        <w:rPr>
          <w:rStyle w:val="Ninguno"/>
          <w:rFonts w:ascii="Helvetica" w:hAnsi="Helvetica"/>
          <w:b w:val="1"/>
          <w:bCs w:val="1"/>
          <w:color w:val="404040"/>
          <w:sz w:val="20"/>
          <w:szCs w:val="20"/>
          <w:u w:color="404040"/>
          <w:rtl w:val="0"/>
          <w:lang w:val="es-ES_tradnl"/>
        </w:rPr>
        <w:t xml:space="preserve">n de Venecia sobre </w:t>
      </w:r>
      <w:r>
        <w:rPr>
          <w:rStyle w:val="Ninguno"/>
          <w:rFonts w:ascii="Helvetica" w:hAnsi="Helvetica"/>
          <w:b w:val="1"/>
          <w:bCs w:val="1"/>
          <w:color w:val="404040"/>
          <w:sz w:val="20"/>
          <w:szCs w:val="20"/>
          <w:u w:val="single" w:color="404040"/>
          <w:rtl w:val="0"/>
          <w:lang w:val="es-ES_tradnl"/>
        </w:rPr>
        <w:t>la necesidad de cumplir las decisiones del Tribunal Constitucional.</w:t>
      </w:r>
    </w:p>
    <w:p>
      <w:pPr>
        <w:pStyle w:val="Normal.0"/>
        <w:shd w:val="clear" w:color="auto" w:fill="ffffff"/>
        <w:spacing w:before="100" w:after="100" w:line="240" w:lineRule="auto"/>
        <w:rPr>
          <w:rStyle w:val="Ninguno"/>
          <w:rFonts w:ascii="Helvetica" w:cs="Helvetica" w:hAnsi="Helvetica" w:eastAsia="Helvetica"/>
          <w:color w:val="404040"/>
          <w:sz w:val="20"/>
          <w:szCs w:val="20"/>
          <w:u w:color="40404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"http://hj.tribunalconstitucional.es/docs/BOE/BOE-A-2018-6823.pdf"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Pleno. Sentencia 31/2018, de 10 de abril de 2018 (BOE n</w:t>
      </w:r>
      <w:r>
        <w:rPr>
          <w:rStyle w:val="Hyperlink.0"/>
          <w:rtl w:val="0"/>
          <w:lang w:val="es-ES_tradnl"/>
        </w:rPr>
        <w:t>ú</w:t>
      </w:r>
      <w:r>
        <w:rPr>
          <w:rStyle w:val="Hyperlink.0"/>
          <w:rtl w:val="0"/>
          <w:lang w:val="es-ES_tradnl"/>
        </w:rPr>
        <w:t xml:space="preserve">m. 124, de 22 de mayo de 2018). </w:t>
      </w:r>
      <w:r>
        <w:rPr/>
        <w:fldChar w:fldCharType="end" w:fldLock="0"/>
      </w:r>
      <w:r>
        <w:rPr>
          <w:rStyle w:val="Ninguno"/>
          <w:rFonts w:ascii="Helvetica" w:hAnsi="Helvetica"/>
          <w:color w:val="404040"/>
          <w:sz w:val="20"/>
          <w:szCs w:val="20"/>
          <w:u w:color="404040"/>
          <w:rtl w:val="0"/>
          <w:lang w:val="es-ES_tradnl"/>
        </w:rPr>
        <w:t xml:space="preserve"> </w:t>
      </w:r>
    </w:p>
    <w:p>
      <w:pPr>
        <w:pStyle w:val="Normal.0"/>
        <w:shd w:val="clear" w:color="auto" w:fill="ffffff"/>
        <w:spacing w:before="100" w:after="100" w:line="240" w:lineRule="auto"/>
        <w:ind w:left="495" w:firstLine="0"/>
        <w:jc w:val="both"/>
        <w:rPr>
          <w:rStyle w:val="Ninguno"/>
          <w:rFonts w:ascii="Helvetica" w:cs="Helvetica" w:hAnsi="Helvetica" w:eastAsia="Helvetica"/>
          <w:i w:val="1"/>
          <w:iCs w:val="1"/>
          <w:color w:val="404040"/>
          <w:sz w:val="18"/>
          <w:szCs w:val="18"/>
          <w:u w:color="404040"/>
        </w:rPr>
      </w:pPr>
      <w:r>
        <w:rPr>
          <w:rStyle w:val="Ninguno"/>
          <w:rFonts w:ascii="Helvetica" w:hAnsi="Helvetica"/>
          <w:i w:val="1"/>
          <w:iCs w:val="1"/>
          <w:color w:val="404040"/>
          <w:sz w:val="18"/>
          <w:szCs w:val="18"/>
          <w:u w:color="404040"/>
          <w:rtl w:val="0"/>
          <w:lang w:val="es-ES_tradnl"/>
        </w:rPr>
        <w:t>Recurso de inconstitucionalidad 1406-2014. Interpuesto por m</w:t>
      </w:r>
      <w:r>
        <w:rPr>
          <w:rStyle w:val="Ninguno"/>
          <w:rFonts w:ascii="Helvetica" w:hAnsi="Helvetica" w:hint="default"/>
          <w:i w:val="1"/>
          <w:iCs w:val="1"/>
          <w:color w:val="404040"/>
          <w:sz w:val="18"/>
          <w:szCs w:val="18"/>
          <w:u w:color="404040"/>
          <w:rtl w:val="0"/>
          <w:lang w:val="es-ES_tradnl"/>
        </w:rPr>
        <w:t>á</w:t>
      </w:r>
      <w:r>
        <w:rPr>
          <w:rStyle w:val="Ninguno"/>
          <w:rFonts w:ascii="Helvetica" w:hAnsi="Helvetica"/>
          <w:i w:val="1"/>
          <w:iCs w:val="1"/>
          <w:color w:val="404040"/>
          <w:sz w:val="18"/>
          <w:szCs w:val="18"/>
          <w:u w:color="404040"/>
          <w:rtl w:val="0"/>
          <w:lang w:val="es-ES_tradnl"/>
        </w:rPr>
        <w:t>s de cincuenta diputados del Grupo Parlamentario Socialista en el Congreso en relaci</w:t>
      </w:r>
      <w:r>
        <w:rPr>
          <w:rStyle w:val="Ninguno"/>
          <w:rFonts w:ascii="Helvetica" w:hAnsi="Helvetica" w:hint="default"/>
          <w:i w:val="1"/>
          <w:iCs w:val="1"/>
          <w:color w:val="404040"/>
          <w:sz w:val="18"/>
          <w:szCs w:val="18"/>
          <w:u w:color="404040"/>
          <w:rtl w:val="0"/>
          <w:lang w:val="es-ES_tradnl"/>
        </w:rPr>
        <w:t>ó</w:t>
      </w:r>
      <w:r>
        <w:rPr>
          <w:rStyle w:val="Ninguno"/>
          <w:rFonts w:ascii="Helvetica" w:hAnsi="Helvetica"/>
          <w:i w:val="1"/>
          <w:iCs w:val="1"/>
          <w:color w:val="404040"/>
          <w:sz w:val="18"/>
          <w:szCs w:val="18"/>
          <w:u w:color="404040"/>
          <w:rtl w:val="0"/>
          <w:lang w:val="es-ES_tradnl"/>
        </w:rPr>
        <w:t>n con diversos preceptos de la Ley Org</w:t>
      </w:r>
      <w:r>
        <w:rPr>
          <w:rStyle w:val="Ninguno"/>
          <w:rFonts w:ascii="Helvetica" w:hAnsi="Helvetica" w:hint="default"/>
          <w:i w:val="1"/>
          <w:iCs w:val="1"/>
          <w:color w:val="404040"/>
          <w:sz w:val="18"/>
          <w:szCs w:val="18"/>
          <w:u w:color="404040"/>
          <w:rtl w:val="0"/>
          <w:lang w:val="es-ES_tradnl"/>
        </w:rPr>
        <w:t>á</w:t>
      </w:r>
      <w:r>
        <w:rPr>
          <w:rStyle w:val="Ninguno"/>
          <w:rFonts w:ascii="Helvetica" w:hAnsi="Helvetica"/>
          <w:i w:val="1"/>
          <w:iCs w:val="1"/>
          <w:color w:val="404040"/>
          <w:sz w:val="18"/>
          <w:szCs w:val="18"/>
          <w:u w:color="404040"/>
          <w:rtl w:val="0"/>
          <w:lang w:val="es-ES_tradnl"/>
        </w:rPr>
        <w:t>nica 8/2013, de 9 de diciembre, para la mejora de la calidad educativa.</w:t>
      </w:r>
    </w:p>
    <w:p>
      <w:pPr>
        <w:pStyle w:val="Normal.0"/>
        <w:shd w:val="clear" w:color="auto" w:fill="ffffff"/>
        <w:spacing w:before="100" w:after="100" w:line="240" w:lineRule="auto"/>
        <w:ind w:left="495" w:firstLine="0"/>
        <w:jc w:val="both"/>
        <w:rPr>
          <w:rStyle w:val="Ninguno"/>
          <w:rFonts w:ascii="Helvetica" w:cs="Helvetica" w:hAnsi="Helvetica" w:eastAsia="Helvetica"/>
          <w:color w:val="404040"/>
          <w:sz w:val="18"/>
          <w:szCs w:val="18"/>
          <w:u w:color="404040"/>
        </w:rPr>
      </w:pPr>
      <w:r>
        <w:rPr>
          <w:rStyle w:val="Ninguno"/>
          <w:rFonts w:ascii="Helvetica" w:hAnsi="Helvetica"/>
          <w:i w:val="1"/>
          <w:iCs w:val="1"/>
          <w:color w:val="404040"/>
          <w:sz w:val="18"/>
          <w:szCs w:val="18"/>
          <w:u w:color="404040"/>
          <w:rtl w:val="0"/>
          <w:lang w:val="es-ES_tradnl"/>
        </w:rPr>
        <w:t xml:space="preserve">Derechos </w:t>
      </w:r>
      <w:r>
        <w:rPr>
          <w:rStyle w:val="Ninguno"/>
          <w:rFonts w:ascii="Helvetica" w:hAnsi="Helvetica"/>
          <w:b w:val="1"/>
          <w:bCs w:val="1"/>
          <w:i w:val="1"/>
          <w:iCs w:val="1"/>
          <w:color w:val="404040"/>
          <w:sz w:val="18"/>
          <w:szCs w:val="18"/>
          <w:u w:color="404040"/>
          <w:rtl w:val="0"/>
          <w:lang w:val="es-ES_tradnl"/>
        </w:rPr>
        <w:t>a la igualdad</w:t>
      </w:r>
      <w:r>
        <w:rPr>
          <w:rStyle w:val="Ninguno"/>
          <w:rFonts w:ascii="Helvetica" w:hAnsi="Helvetica"/>
          <w:i w:val="1"/>
          <w:iCs w:val="1"/>
          <w:color w:val="404040"/>
          <w:sz w:val="18"/>
          <w:szCs w:val="18"/>
          <w:u w:color="404040"/>
          <w:rtl w:val="0"/>
          <w:lang w:val="es-ES_tradnl"/>
        </w:rPr>
        <w:t xml:space="preserve"> y a la educaci</w:t>
      </w:r>
      <w:r>
        <w:rPr>
          <w:rStyle w:val="Ninguno"/>
          <w:rFonts w:ascii="Helvetica" w:hAnsi="Helvetica" w:hint="default"/>
          <w:i w:val="1"/>
          <w:iCs w:val="1"/>
          <w:color w:val="404040"/>
          <w:sz w:val="18"/>
          <w:szCs w:val="18"/>
          <w:u w:color="404040"/>
          <w:rtl w:val="0"/>
          <w:lang w:val="es-ES_tradnl"/>
        </w:rPr>
        <w:t>ó</w:t>
      </w:r>
      <w:r>
        <w:rPr>
          <w:rStyle w:val="Ninguno"/>
          <w:rFonts w:ascii="Helvetica" w:hAnsi="Helvetica"/>
          <w:i w:val="1"/>
          <w:iCs w:val="1"/>
          <w:color w:val="404040"/>
          <w:sz w:val="18"/>
          <w:szCs w:val="18"/>
          <w:u w:color="404040"/>
          <w:rtl w:val="0"/>
          <w:lang w:val="es-ES_tradnl"/>
        </w:rPr>
        <w:t xml:space="preserve">n, </w:t>
      </w:r>
      <w:r>
        <w:rPr>
          <w:rStyle w:val="Ninguno"/>
          <w:rFonts w:ascii="Helvetica" w:hAnsi="Helvetica"/>
          <w:b w:val="1"/>
          <w:bCs w:val="1"/>
          <w:i w:val="1"/>
          <w:iCs w:val="1"/>
          <w:color w:val="404040"/>
          <w:sz w:val="18"/>
          <w:szCs w:val="18"/>
          <w:u w:color="404040"/>
          <w:rtl w:val="0"/>
          <w:lang w:val="es-ES_tradnl"/>
        </w:rPr>
        <w:t>formaci</w:t>
      </w:r>
      <w:r>
        <w:rPr>
          <w:rStyle w:val="Ninguno"/>
          <w:rFonts w:ascii="Helvetica" w:hAnsi="Helvetica" w:hint="default"/>
          <w:b w:val="1"/>
          <w:bCs w:val="1"/>
          <w:i w:val="1"/>
          <w:iCs w:val="1"/>
          <w:color w:val="404040"/>
          <w:sz w:val="18"/>
          <w:szCs w:val="18"/>
          <w:u w:color="404040"/>
          <w:rtl w:val="0"/>
          <w:lang w:val="es-ES_tradnl"/>
        </w:rPr>
        <w:t>ó</w:t>
      </w:r>
      <w:r>
        <w:rPr>
          <w:rStyle w:val="Ninguno"/>
          <w:rFonts w:ascii="Helvetica" w:hAnsi="Helvetica"/>
          <w:b w:val="1"/>
          <w:bCs w:val="1"/>
          <w:i w:val="1"/>
          <w:iCs w:val="1"/>
          <w:color w:val="404040"/>
          <w:sz w:val="18"/>
          <w:szCs w:val="18"/>
          <w:u w:color="404040"/>
          <w:rtl w:val="0"/>
          <w:lang w:val="es-ES_tradnl"/>
        </w:rPr>
        <w:t>n en valores morales y religiosos</w:t>
      </w:r>
      <w:r>
        <w:rPr>
          <w:rStyle w:val="Ninguno"/>
          <w:rFonts w:ascii="Helvetica" w:hAnsi="Helvetica"/>
          <w:i w:val="1"/>
          <w:iCs w:val="1"/>
          <w:color w:val="404040"/>
          <w:sz w:val="18"/>
          <w:szCs w:val="18"/>
          <w:u w:color="404040"/>
          <w:rtl w:val="0"/>
          <w:lang w:val="es-ES_tradnl"/>
        </w:rPr>
        <w:t>: constitucionalidad de los preceptos legales referidos a la educaci</w:t>
      </w:r>
      <w:r>
        <w:rPr>
          <w:rStyle w:val="Ninguno"/>
          <w:rFonts w:ascii="Helvetica" w:hAnsi="Helvetica" w:hint="default"/>
          <w:i w:val="1"/>
          <w:iCs w:val="1"/>
          <w:color w:val="404040"/>
          <w:sz w:val="18"/>
          <w:szCs w:val="18"/>
          <w:u w:color="404040"/>
          <w:rtl w:val="0"/>
          <w:lang w:val="es-ES_tradnl"/>
        </w:rPr>
        <w:t>ó</w:t>
      </w:r>
      <w:r>
        <w:rPr>
          <w:rStyle w:val="Ninguno"/>
          <w:rFonts w:ascii="Helvetica" w:hAnsi="Helvetica"/>
          <w:i w:val="1"/>
          <w:iCs w:val="1"/>
          <w:color w:val="404040"/>
          <w:sz w:val="18"/>
          <w:szCs w:val="18"/>
          <w:u w:color="404040"/>
          <w:rtl w:val="0"/>
          <w:lang w:val="es-ES_tradnl"/>
        </w:rPr>
        <w:t xml:space="preserve">n diferenciada por sexos, </w:t>
      </w:r>
      <w:r>
        <w:rPr>
          <w:rStyle w:val="Ninguno"/>
          <w:rFonts w:ascii="Helvetica" w:hAnsi="Helvetica"/>
          <w:b w:val="1"/>
          <w:bCs w:val="1"/>
          <w:i w:val="1"/>
          <w:iCs w:val="1"/>
          <w:color w:val="404040"/>
          <w:sz w:val="18"/>
          <w:szCs w:val="18"/>
          <w:u w:color="404040"/>
          <w:rtl w:val="0"/>
          <w:lang w:val="es-ES_tradnl"/>
        </w:rPr>
        <w:t>a la ense</w:t>
      </w:r>
      <w:r>
        <w:rPr>
          <w:rStyle w:val="Ninguno"/>
          <w:rFonts w:ascii="Helvetica" w:hAnsi="Helvetica" w:hint="default"/>
          <w:b w:val="1"/>
          <w:bCs w:val="1"/>
          <w:i w:val="1"/>
          <w:iCs w:val="1"/>
          <w:color w:val="404040"/>
          <w:sz w:val="18"/>
          <w:szCs w:val="18"/>
          <w:u w:color="404040"/>
          <w:rtl w:val="0"/>
          <w:lang w:val="es-ES_tradnl"/>
        </w:rPr>
        <w:t>ñ</w:t>
      </w:r>
      <w:r>
        <w:rPr>
          <w:rStyle w:val="Ninguno"/>
          <w:rFonts w:ascii="Helvetica" w:hAnsi="Helvetica"/>
          <w:b w:val="1"/>
          <w:bCs w:val="1"/>
          <w:i w:val="1"/>
          <w:iCs w:val="1"/>
          <w:color w:val="404040"/>
          <w:sz w:val="18"/>
          <w:szCs w:val="18"/>
          <w:u w:color="404040"/>
          <w:rtl w:val="0"/>
          <w:lang w:val="es-ES_tradnl"/>
        </w:rPr>
        <w:t>anza de la religi</w:t>
      </w:r>
      <w:r>
        <w:rPr>
          <w:rStyle w:val="Ninguno"/>
          <w:rFonts w:ascii="Helvetica" w:hAnsi="Helvetica" w:hint="default"/>
          <w:b w:val="1"/>
          <w:bCs w:val="1"/>
          <w:i w:val="1"/>
          <w:iCs w:val="1"/>
          <w:color w:val="404040"/>
          <w:sz w:val="18"/>
          <w:szCs w:val="18"/>
          <w:u w:color="404040"/>
          <w:rtl w:val="0"/>
          <w:lang w:val="es-ES_tradnl"/>
        </w:rPr>
        <w:t>ó</w:t>
      </w:r>
      <w:r>
        <w:rPr>
          <w:rStyle w:val="Ninguno"/>
          <w:rFonts w:ascii="Helvetica" w:hAnsi="Helvetica"/>
          <w:b w:val="1"/>
          <w:bCs w:val="1"/>
          <w:i w:val="1"/>
          <w:iCs w:val="1"/>
          <w:color w:val="404040"/>
          <w:sz w:val="18"/>
          <w:szCs w:val="18"/>
          <w:u w:color="404040"/>
          <w:rtl w:val="0"/>
          <w:lang w:val="es-ES_tradnl"/>
        </w:rPr>
        <w:t>n</w:t>
      </w:r>
      <w:r>
        <w:rPr>
          <w:rStyle w:val="Ninguno"/>
          <w:rFonts w:ascii="Helvetica" w:hAnsi="Helvetica"/>
          <w:i w:val="1"/>
          <w:iCs w:val="1"/>
          <w:color w:val="404040"/>
          <w:sz w:val="18"/>
          <w:szCs w:val="18"/>
          <w:u w:color="404040"/>
          <w:rtl w:val="0"/>
          <w:lang w:val="es-ES_tradnl"/>
        </w:rPr>
        <w:t xml:space="preserve"> y a la participaci</w:t>
      </w:r>
      <w:r>
        <w:rPr>
          <w:rStyle w:val="Ninguno"/>
          <w:rFonts w:ascii="Helvetica" w:hAnsi="Helvetica" w:hint="default"/>
          <w:i w:val="1"/>
          <w:iCs w:val="1"/>
          <w:color w:val="404040"/>
          <w:sz w:val="18"/>
          <w:szCs w:val="18"/>
          <w:u w:color="404040"/>
          <w:rtl w:val="0"/>
          <w:lang w:val="es-ES_tradnl"/>
        </w:rPr>
        <w:t>ó</w:t>
      </w:r>
      <w:r>
        <w:rPr>
          <w:rStyle w:val="Ninguno"/>
          <w:rFonts w:ascii="Helvetica" w:hAnsi="Helvetica"/>
          <w:i w:val="1"/>
          <w:iCs w:val="1"/>
          <w:color w:val="404040"/>
          <w:sz w:val="18"/>
          <w:szCs w:val="18"/>
          <w:u w:color="404040"/>
          <w:rtl w:val="0"/>
          <w:lang w:val="es-ES_tradnl"/>
        </w:rPr>
        <w:t>n de padres y alumnos en decisiones relativas a los itinerarios educativos. Votos particulares</w:t>
      </w:r>
      <w:r>
        <w:rPr>
          <w:rStyle w:val="Ninguno"/>
          <w:rFonts w:ascii="Helvetica" w:hAnsi="Helvetica"/>
          <w:color w:val="404040"/>
          <w:sz w:val="18"/>
          <w:szCs w:val="18"/>
          <w:u w:color="404040"/>
          <w:rtl w:val="0"/>
          <w:lang w:val="es-ES_tradnl"/>
        </w:rPr>
        <w:t>.</w:t>
      </w:r>
    </w:p>
    <w:p>
      <w:pPr>
        <w:pStyle w:val="Normal.0"/>
        <w:shd w:val="clear" w:color="auto" w:fill="ffffff"/>
        <w:spacing w:before="100" w:after="100" w:line="240" w:lineRule="auto"/>
        <w:jc w:val="both"/>
        <w:rPr>
          <w:rStyle w:val="Ninguno"/>
          <w:rFonts w:ascii="Helvetica" w:cs="Helvetica" w:hAnsi="Helvetica" w:eastAsia="Helvetica"/>
          <w:color w:val="404040"/>
          <w:sz w:val="20"/>
          <w:szCs w:val="20"/>
          <w:u w:color="404040"/>
        </w:rPr>
      </w:pPr>
      <w:r>
        <w:rPr>
          <w:rStyle w:val="Ninguno"/>
          <w:rFonts w:ascii="Helvetica" w:hAnsi="Helvetica"/>
          <w:color w:val="404040"/>
          <w:sz w:val="20"/>
          <w:szCs w:val="20"/>
          <w:u w:color="404040"/>
          <w:rtl w:val="0"/>
          <w:lang w:val="es-ES_tradnl"/>
        </w:rPr>
        <w:t>5. No se puede organizar la educaci</w:t>
      </w:r>
      <w:r>
        <w:rPr>
          <w:rStyle w:val="Ninguno"/>
          <w:rFonts w:ascii="Helvetica" w:hAnsi="Helvetica" w:hint="default"/>
          <w:color w:val="404040"/>
          <w:sz w:val="20"/>
          <w:szCs w:val="20"/>
          <w:u w:color="404040"/>
          <w:rtl w:val="0"/>
          <w:lang w:val="es-ES_tradnl"/>
        </w:rPr>
        <w:t>ó</w:t>
      </w:r>
      <w:r>
        <w:rPr>
          <w:rStyle w:val="Ninguno"/>
          <w:rFonts w:ascii="Helvetica" w:hAnsi="Helvetica"/>
          <w:color w:val="404040"/>
          <w:sz w:val="20"/>
          <w:szCs w:val="20"/>
          <w:u w:color="404040"/>
          <w:rtl w:val="0"/>
          <w:lang w:val="es-ES_tradnl"/>
        </w:rPr>
        <w:t>n desde prejuicios ideol</w:t>
      </w:r>
      <w:r>
        <w:rPr>
          <w:rStyle w:val="Ninguno"/>
          <w:rFonts w:ascii="Helvetica" w:hAnsi="Helvetica" w:hint="default"/>
          <w:color w:val="404040"/>
          <w:sz w:val="20"/>
          <w:szCs w:val="20"/>
          <w:u w:color="404040"/>
          <w:rtl w:val="0"/>
          <w:lang w:val="es-ES_tradnl"/>
        </w:rPr>
        <w:t>ó</w:t>
      </w:r>
      <w:r>
        <w:rPr>
          <w:rStyle w:val="Ninguno"/>
          <w:rFonts w:ascii="Helvetica" w:hAnsi="Helvetica"/>
          <w:color w:val="404040"/>
          <w:sz w:val="20"/>
          <w:szCs w:val="20"/>
          <w:u w:color="404040"/>
          <w:rtl w:val="0"/>
          <w:lang w:val="es-ES_tradnl"/>
        </w:rPr>
        <w:t>gicos partidistas, que han sido rechazados totalmente por el Pleno del Tribunal Constitucional en la citada Sentencia. Minor</w:t>
      </w:r>
      <w:r>
        <w:rPr>
          <w:rStyle w:val="Ninguno"/>
          <w:rFonts w:ascii="Helvetica" w:hAnsi="Helvetica" w:hint="default"/>
          <w:color w:val="404040"/>
          <w:sz w:val="20"/>
          <w:szCs w:val="20"/>
          <w:u w:color="404040"/>
          <w:rtl w:val="0"/>
          <w:lang w:val="es-ES_tradnl"/>
        </w:rPr>
        <w:t>í</w:t>
      </w:r>
      <w:r>
        <w:rPr>
          <w:rStyle w:val="Ninguno"/>
          <w:rFonts w:ascii="Helvetica" w:hAnsi="Helvetica"/>
          <w:color w:val="404040"/>
          <w:sz w:val="20"/>
          <w:szCs w:val="20"/>
          <w:u w:color="404040"/>
          <w:rtl w:val="0"/>
          <w:lang w:val="es-ES_tradnl"/>
        </w:rPr>
        <w:t>as radicales extremistas y excluyentes no pueden imponer sus concepciones sobre la persona, la educaci</w:t>
      </w:r>
      <w:r>
        <w:rPr>
          <w:rStyle w:val="Ninguno"/>
          <w:rFonts w:ascii="Helvetica" w:hAnsi="Helvetica" w:hint="default"/>
          <w:color w:val="404040"/>
          <w:sz w:val="20"/>
          <w:szCs w:val="20"/>
          <w:u w:color="404040"/>
          <w:rtl w:val="0"/>
          <w:lang w:val="es-ES_tradnl"/>
        </w:rPr>
        <w:t>ó</w:t>
      </w:r>
      <w:r>
        <w:rPr>
          <w:rStyle w:val="Ninguno"/>
          <w:rFonts w:ascii="Helvetica" w:hAnsi="Helvetica"/>
          <w:color w:val="404040"/>
          <w:sz w:val="20"/>
          <w:szCs w:val="20"/>
          <w:u w:color="404040"/>
          <w:rtl w:val="0"/>
          <w:lang w:val="es-ES_tradnl"/>
        </w:rPr>
        <w:t>n y la convivencia en la sociedad abierta y plural, porque un pensamiento petrificado en el siglo XIX es un peligro para la convivencia en el siglo XXI. Y a un miembro de la Uni</w:t>
      </w:r>
      <w:r>
        <w:rPr>
          <w:rStyle w:val="Ninguno"/>
          <w:rFonts w:ascii="Helvetica" w:hAnsi="Helvetica" w:hint="default"/>
          <w:color w:val="404040"/>
          <w:sz w:val="20"/>
          <w:szCs w:val="20"/>
          <w:u w:color="404040"/>
          <w:rtl w:val="0"/>
          <w:lang w:val="es-ES_tradnl"/>
        </w:rPr>
        <w:t>ó</w:t>
      </w:r>
      <w:r>
        <w:rPr>
          <w:rStyle w:val="Ninguno"/>
          <w:rFonts w:ascii="Helvetica" w:hAnsi="Helvetica"/>
          <w:color w:val="404040"/>
          <w:sz w:val="20"/>
          <w:szCs w:val="20"/>
          <w:u w:color="404040"/>
          <w:rtl w:val="0"/>
          <w:lang w:val="es-ES_tradnl"/>
        </w:rPr>
        <w:t>n Europea, como es Espa</w:t>
      </w:r>
      <w:r>
        <w:rPr>
          <w:rStyle w:val="Ninguno"/>
          <w:rFonts w:ascii="Helvetica" w:hAnsi="Helvetica" w:hint="default"/>
          <w:color w:val="404040"/>
          <w:sz w:val="20"/>
          <w:szCs w:val="20"/>
          <w:u w:color="404040"/>
          <w:rtl w:val="0"/>
          <w:lang w:val="es-ES_tradnl"/>
        </w:rPr>
        <w:t>ñ</w:t>
      </w:r>
      <w:r>
        <w:rPr>
          <w:rStyle w:val="Ninguno"/>
          <w:rFonts w:ascii="Helvetica" w:hAnsi="Helvetica"/>
          <w:color w:val="404040"/>
          <w:sz w:val="20"/>
          <w:szCs w:val="20"/>
          <w:u w:color="404040"/>
          <w:rtl w:val="0"/>
          <w:lang w:val="es-ES_tradnl"/>
        </w:rPr>
        <w:t>a, no pueden convertirlo algunos en los analfabetos religiosos de Europa.</w:t>
      </w:r>
    </w:p>
    <w:p>
      <w:pPr>
        <w:pStyle w:val="Normal.0"/>
        <w:shd w:val="clear" w:color="auto" w:fill="ffffff"/>
        <w:spacing w:before="100" w:after="100" w:line="240" w:lineRule="auto"/>
        <w:jc w:val="both"/>
        <w:rPr>
          <w:rStyle w:val="Ninguno"/>
          <w:rFonts w:ascii="Helvetica" w:cs="Helvetica" w:hAnsi="Helvetica" w:eastAsia="Helvetica"/>
          <w:b w:val="1"/>
          <w:bCs w:val="1"/>
          <w:color w:val="404040"/>
          <w:sz w:val="20"/>
          <w:szCs w:val="20"/>
          <w:u w:color="404040"/>
        </w:rPr>
      </w:pPr>
      <w:r>
        <w:rPr>
          <w:rStyle w:val="Ninguno"/>
          <w:rFonts w:ascii="Helvetica" w:hAnsi="Helvetica"/>
          <w:color w:val="404040"/>
          <w:sz w:val="20"/>
          <w:szCs w:val="20"/>
          <w:u w:color="404040"/>
          <w:rtl w:val="0"/>
          <w:lang w:val="es-ES_tradnl"/>
        </w:rPr>
        <w:t>6.</w:t>
      </w:r>
      <w:r>
        <w:rPr>
          <w:rStyle w:val="Ninguno"/>
          <w:rFonts w:ascii="Helvetica" w:hAnsi="Helvetica"/>
          <w:b w:val="1"/>
          <w:bCs w:val="1"/>
          <w:color w:val="404040"/>
          <w:sz w:val="20"/>
          <w:szCs w:val="20"/>
          <w:u w:color="404040"/>
          <w:rtl w:val="0"/>
          <w:lang w:val="es-ES_tradnl"/>
        </w:rPr>
        <w:t xml:space="preserve"> La reforma que la LOMCE introdujo en la LOE, suprimiendo </w:t>
      </w:r>
      <w:r>
        <w:rPr>
          <w:rStyle w:val="Ninguno"/>
          <w:rFonts w:ascii="Helvetica" w:hAnsi="Helvetica" w:hint="default"/>
          <w:b w:val="1"/>
          <w:bCs w:val="1"/>
          <w:color w:val="404040"/>
          <w:sz w:val="20"/>
          <w:szCs w:val="20"/>
          <w:u w:color="404040"/>
          <w:rtl w:val="0"/>
          <w:lang w:val="es-ES_tradnl"/>
        </w:rPr>
        <w:t>“</w:t>
      </w:r>
      <w:r>
        <w:rPr>
          <w:rStyle w:val="Ninguno"/>
          <w:rFonts w:ascii="Helvetica" w:hAnsi="Helvetica"/>
          <w:b w:val="1"/>
          <w:bCs w:val="1"/>
          <w:color w:val="404040"/>
          <w:sz w:val="20"/>
          <w:szCs w:val="20"/>
          <w:u w:color="404040"/>
          <w:rtl w:val="0"/>
          <w:lang w:val="es-ES_tradnl"/>
        </w:rPr>
        <w:t>la debida atenci</w:t>
      </w:r>
      <w:r>
        <w:rPr>
          <w:rStyle w:val="Ninguno"/>
          <w:rFonts w:ascii="Helvetica" w:hAnsi="Helvetica" w:hint="default"/>
          <w:b w:val="1"/>
          <w:bCs w:val="1"/>
          <w:color w:val="404040"/>
          <w:sz w:val="20"/>
          <w:szCs w:val="20"/>
          <w:u w:color="404040"/>
          <w:rtl w:val="0"/>
          <w:lang w:val="es-ES_tradnl"/>
        </w:rPr>
        <w:t>ó</w:t>
      </w:r>
      <w:r>
        <w:rPr>
          <w:rStyle w:val="Ninguno"/>
          <w:rFonts w:ascii="Helvetica" w:hAnsi="Helvetica"/>
          <w:b w:val="1"/>
          <w:bCs w:val="1"/>
          <w:color w:val="404040"/>
          <w:sz w:val="20"/>
          <w:szCs w:val="20"/>
          <w:u w:color="404040"/>
          <w:rtl w:val="0"/>
          <w:lang w:val="es-ES_tradnl"/>
        </w:rPr>
        <w:t>n educativa</w:t>
      </w:r>
      <w:r>
        <w:rPr>
          <w:rStyle w:val="Ninguno"/>
          <w:rFonts w:ascii="Helvetica" w:hAnsi="Helvetica" w:hint="default"/>
          <w:b w:val="1"/>
          <w:bCs w:val="1"/>
          <w:color w:val="404040"/>
          <w:sz w:val="20"/>
          <w:szCs w:val="20"/>
          <w:u w:color="404040"/>
          <w:rtl w:val="0"/>
          <w:lang w:val="es-ES_tradnl"/>
        </w:rPr>
        <w:t xml:space="preserve">” </w:t>
      </w:r>
      <w:r>
        <w:rPr>
          <w:rStyle w:val="Ninguno"/>
          <w:rFonts w:ascii="Helvetica" w:hAnsi="Helvetica"/>
          <w:b w:val="1"/>
          <w:bCs w:val="1"/>
          <w:color w:val="404040"/>
          <w:sz w:val="20"/>
          <w:szCs w:val="20"/>
          <w:u w:color="404040"/>
          <w:rtl w:val="0"/>
          <w:lang w:val="es-ES_tradnl"/>
        </w:rPr>
        <w:t>como alternativa a las ense</w:t>
      </w:r>
      <w:r>
        <w:rPr>
          <w:rStyle w:val="Ninguno"/>
          <w:rFonts w:ascii="Helvetica" w:hAnsi="Helvetica" w:hint="default"/>
          <w:b w:val="1"/>
          <w:bCs w:val="1"/>
          <w:color w:val="404040"/>
          <w:sz w:val="20"/>
          <w:szCs w:val="20"/>
          <w:u w:color="404040"/>
          <w:rtl w:val="0"/>
          <w:lang w:val="es-ES_tradnl"/>
        </w:rPr>
        <w:t>ñ</w:t>
      </w:r>
      <w:r>
        <w:rPr>
          <w:rStyle w:val="Ninguno"/>
          <w:rFonts w:ascii="Helvetica" w:hAnsi="Helvetica"/>
          <w:b w:val="1"/>
          <w:bCs w:val="1"/>
          <w:color w:val="404040"/>
          <w:sz w:val="20"/>
          <w:szCs w:val="20"/>
          <w:u w:color="404040"/>
          <w:rtl w:val="0"/>
          <w:lang w:val="es-ES_tradnl"/>
        </w:rPr>
        <w:t>anzas de religi</w:t>
      </w:r>
      <w:r>
        <w:rPr>
          <w:rStyle w:val="Ninguno"/>
          <w:rFonts w:ascii="Helvetica" w:hAnsi="Helvetica" w:hint="default"/>
          <w:b w:val="1"/>
          <w:bCs w:val="1"/>
          <w:color w:val="404040"/>
          <w:sz w:val="20"/>
          <w:szCs w:val="20"/>
          <w:u w:color="404040"/>
          <w:rtl w:val="0"/>
          <w:lang w:val="es-ES_tradnl"/>
        </w:rPr>
        <w:t>ó</w:t>
      </w:r>
      <w:r>
        <w:rPr>
          <w:rStyle w:val="Ninguno"/>
          <w:rFonts w:ascii="Helvetica" w:hAnsi="Helvetica"/>
          <w:b w:val="1"/>
          <w:bCs w:val="1"/>
          <w:color w:val="404040"/>
          <w:sz w:val="20"/>
          <w:szCs w:val="20"/>
          <w:u w:color="404040"/>
          <w:rtl w:val="0"/>
          <w:lang w:val="es-ES_tradnl"/>
        </w:rPr>
        <w:t>n, que era no hacer nada, y la inclusi</w:t>
      </w:r>
      <w:r>
        <w:rPr>
          <w:rStyle w:val="Ninguno"/>
          <w:rFonts w:ascii="Helvetica" w:hAnsi="Helvetica" w:hint="default"/>
          <w:b w:val="1"/>
          <w:bCs w:val="1"/>
          <w:color w:val="404040"/>
          <w:sz w:val="20"/>
          <w:szCs w:val="20"/>
          <w:u w:color="404040"/>
          <w:rtl w:val="0"/>
          <w:lang w:val="es-ES_tradnl"/>
        </w:rPr>
        <w:t>ó</w:t>
      </w:r>
      <w:r>
        <w:rPr>
          <w:rStyle w:val="Ninguno"/>
          <w:rFonts w:ascii="Helvetica" w:hAnsi="Helvetica"/>
          <w:b w:val="1"/>
          <w:bCs w:val="1"/>
          <w:color w:val="404040"/>
          <w:sz w:val="20"/>
          <w:szCs w:val="20"/>
          <w:u w:color="404040"/>
          <w:rtl w:val="0"/>
          <w:lang w:val="es-ES_tradnl"/>
        </w:rPr>
        <w:t>n de la educaci</w:t>
      </w:r>
      <w:r>
        <w:rPr>
          <w:rStyle w:val="Ninguno"/>
          <w:rFonts w:ascii="Helvetica" w:hAnsi="Helvetica" w:hint="default"/>
          <w:b w:val="1"/>
          <w:bCs w:val="1"/>
          <w:color w:val="404040"/>
          <w:sz w:val="20"/>
          <w:szCs w:val="20"/>
          <w:u w:color="404040"/>
          <w:rtl w:val="0"/>
          <w:lang w:val="es-ES_tradnl"/>
        </w:rPr>
        <w:t>ó</w:t>
      </w:r>
      <w:r>
        <w:rPr>
          <w:rStyle w:val="Ninguno"/>
          <w:rFonts w:ascii="Helvetica" w:hAnsi="Helvetica"/>
          <w:b w:val="1"/>
          <w:bCs w:val="1"/>
          <w:color w:val="404040"/>
          <w:sz w:val="20"/>
          <w:szCs w:val="20"/>
          <w:u w:color="404040"/>
          <w:rtl w:val="0"/>
          <w:lang w:val="es-ES_tradnl"/>
        </w:rPr>
        <w:t>n en valores como alternativas, con id</w:t>
      </w:r>
      <w:r>
        <w:rPr>
          <w:rStyle w:val="Ninguno"/>
          <w:rFonts w:ascii="Helvetica" w:hAnsi="Helvetica" w:hint="default"/>
          <w:b w:val="1"/>
          <w:bCs w:val="1"/>
          <w:color w:val="404040"/>
          <w:sz w:val="20"/>
          <w:szCs w:val="20"/>
          <w:u w:color="404040"/>
          <w:rtl w:val="0"/>
          <w:lang w:val="es-ES_tradnl"/>
        </w:rPr>
        <w:t>é</w:t>
      </w:r>
      <w:r>
        <w:rPr>
          <w:rStyle w:val="Ninguno"/>
          <w:rFonts w:ascii="Helvetica" w:hAnsi="Helvetica"/>
          <w:b w:val="1"/>
          <w:bCs w:val="1"/>
          <w:color w:val="404040"/>
          <w:sz w:val="20"/>
          <w:szCs w:val="20"/>
          <w:u w:color="404040"/>
          <w:rtl w:val="0"/>
          <w:lang w:val="es-ES_tradnl"/>
        </w:rPr>
        <w:t>nticas exigencias acad</w:t>
      </w:r>
      <w:r>
        <w:rPr>
          <w:rStyle w:val="Ninguno"/>
          <w:rFonts w:ascii="Helvetica" w:hAnsi="Helvetica" w:hint="default"/>
          <w:b w:val="1"/>
          <w:bCs w:val="1"/>
          <w:color w:val="404040"/>
          <w:sz w:val="20"/>
          <w:szCs w:val="20"/>
          <w:u w:color="404040"/>
          <w:rtl w:val="0"/>
          <w:lang w:val="es-ES_tradnl"/>
        </w:rPr>
        <w:t>é</w:t>
      </w:r>
      <w:r>
        <w:rPr>
          <w:rStyle w:val="Ninguno"/>
          <w:rFonts w:ascii="Helvetica" w:hAnsi="Helvetica"/>
          <w:b w:val="1"/>
          <w:bCs w:val="1"/>
          <w:color w:val="404040"/>
          <w:sz w:val="20"/>
          <w:szCs w:val="20"/>
          <w:u w:color="404040"/>
          <w:rtl w:val="0"/>
          <w:lang w:val="es-ES_tradnl"/>
        </w:rPr>
        <w:t>micas, es un gran acierto para el sistema educativo y su organizaci</w:t>
      </w:r>
      <w:r>
        <w:rPr>
          <w:rStyle w:val="Ninguno"/>
          <w:rFonts w:ascii="Helvetica" w:hAnsi="Helvetica" w:hint="default"/>
          <w:b w:val="1"/>
          <w:bCs w:val="1"/>
          <w:color w:val="404040"/>
          <w:sz w:val="20"/>
          <w:szCs w:val="20"/>
          <w:u w:color="404040"/>
          <w:rtl w:val="0"/>
          <w:lang w:val="es-ES_tradnl"/>
        </w:rPr>
        <w:t>ó</w:t>
      </w:r>
      <w:r>
        <w:rPr>
          <w:rStyle w:val="Ninguno"/>
          <w:rFonts w:ascii="Helvetica" w:hAnsi="Helvetica"/>
          <w:b w:val="1"/>
          <w:bCs w:val="1"/>
          <w:color w:val="404040"/>
          <w:sz w:val="20"/>
          <w:szCs w:val="20"/>
          <w:u w:color="404040"/>
          <w:rtl w:val="0"/>
          <w:lang w:val="es-ES_tradnl"/>
        </w:rPr>
        <w:t>n pedag</w:t>
      </w:r>
      <w:r>
        <w:rPr>
          <w:rStyle w:val="Ninguno"/>
          <w:rFonts w:ascii="Helvetica" w:hAnsi="Helvetica" w:hint="default"/>
          <w:b w:val="1"/>
          <w:bCs w:val="1"/>
          <w:color w:val="404040"/>
          <w:sz w:val="20"/>
          <w:szCs w:val="20"/>
          <w:u w:color="404040"/>
          <w:rtl w:val="0"/>
          <w:lang w:val="es-ES_tradnl"/>
        </w:rPr>
        <w:t>ó</w:t>
      </w:r>
      <w:r>
        <w:rPr>
          <w:rStyle w:val="Ninguno"/>
          <w:rFonts w:ascii="Helvetica" w:hAnsi="Helvetica"/>
          <w:b w:val="1"/>
          <w:bCs w:val="1"/>
          <w:color w:val="404040"/>
          <w:sz w:val="20"/>
          <w:szCs w:val="20"/>
          <w:u w:color="404040"/>
          <w:rtl w:val="0"/>
          <w:lang w:val="es-ES_tradnl"/>
        </w:rPr>
        <w:t>gica, para educar a las nuevas generaciones. Quien haya le</w:t>
      </w:r>
      <w:r>
        <w:rPr>
          <w:rStyle w:val="Ninguno"/>
          <w:rFonts w:ascii="Helvetica" w:hAnsi="Helvetica" w:hint="default"/>
          <w:b w:val="1"/>
          <w:bCs w:val="1"/>
          <w:color w:val="404040"/>
          <w:sz w:val="20"/>
          <w:szCs w:val="20"/>
          <w:u w:color="404040"/>
          <w:rtl w:val="0"/>
          <w:lang w:val="es-ES_tradnl"/>
        </w:rPr>
        <w:t>í</w:t>
      </w:r>
      <w:r>
        <w:rPr>
          <w:rStyle w:val="Ninguno"/>
          <w:rFonts w:ascii="Helvetica" w:hAnsi="Helvetica"/>
          <w:b w:val="1"/>
          <w:bCs w:val="1"/>
          <w:color w:val="404040"/>
          <w:sz w:val="20"/>
          <w:szCs w:val="20"/>
          <w:u w:color="404040"/>
          <w:rtl w:val="0"/>
          <w:lang w:val="es-ES_tradnl"/>
        </w:rPr>
        <w:t>do la Ley lo ver</w:t>
      </w:r>
      <w:r>
        <w:rPr>
          <w:rStyle w:val="Ninguno"/>
          <w:rFonts w:ascii="Helvetica" w:hAnsi="Helvetica" w:hint="default"/>
          <w:b w:val="1"/>
          <w:bCs w:val="1"/>
          <w:color w:val="404040"/>
          <w:sz w:val="20"/>
          <w:szCs w:val="20"/>
          <w:u w:color="404040"/>
          <w:rtl w:val="0"/>
          <w:lang w:val="es-ES_tradnl"/>
        </w:rPr>
        <w:t xml:space="preserve">á </w:t>
      </w:r>
      <w:r>
        <w:rPr>
          <w:rStyle w:val="Ninguno"/>
          <w:rFonts w:ascii="Helvetica" w:hAnsi="Helvetica"/>
          <w:b w:val="1"/>
          <w:bCs w:val="1"/>
          <w:color w:val="404040"/>
          <w:sz w:val="20"/>
          <w:szCs w:val="20"/>
          <w:u w:color="404040"/>
          <w:rtl w:val="0"/>
          <w:lang w:val="es-ES_tradnl"/>
        </w:rPr>
        <w:t>mejor que la discriminaci</w:t>
      </w:r>
      <w:r>
        <w:rPr>
          <w:rStyle w:val="Ninguno"/>
          <w:rFonts w:ascii="Helvetica" w:hAnsi="Helvetica" w:hint="default"/>
          <w:b w:val="1"/>
          <w:bCs w:val="1"/>
          <w:color w:val="404040"/>
          <w:sz w:val="20"/>
          <w:szCs w:val="20"/>
          <w:u w:color="404040"/>
          <w:rtl w:val="0"/>
          <w:lang w:val="es-ES_tradnl"/>
        </w:rPr>
        <w:t>ó</w:t>
      </w:r>
      <w:r>
        <w:rPr>
          <w:rStyle w:val="Ninguno"/>
          <w:rFonts w:ascii="Helvetica" w:hAnsi="Helvetica"/>
          <w:b w:val="1"/>
          <w:bCs w:val="1"/>
          <w:color w:val="404040"/>
          <w:sz w:val="20"/>
          <w:szCs w:val="20"/>
          <w:u w:color="404040"/>
          <w:rtl w:val="0"/>
          <w:lang w:val="es-ES_tradnl"/>
        </w:rPr>
        <w:t>n, la p</w:t>
      </w:r>
      <w:r>
        <w:rPr>
          <w:rStyle w:val="Ninguno"/>
          <w:rFonts w:ascii="Helvetica" w:hAnsi="Helvetica" w:hint="default"/>
          <w:b w:val="1"/>
          <w:bCs w:val="1"/>
          <w:color w:val="404040"/>
          <w:sz w:val="20"/>
          <w:szCs w:val="20"/>
          <w:u w:color="404040"/>
          <w:rtl w:val="0"/>
          <w:lang w:val="es-ES_tradnl"/>
        </w:rPr>
        <w:t>é</w:t>
      </w:r>
      <w:r>
        <w:rPr>
          <w:rStyle w:val="Ninguno"/>
          <w:rFonts w:ascii="Helvetica" w:hAnsi="Helvetica"/>
          <w:b w:val="1"/>
          <w:bCs w:val="1"/>
          <w:color w:val="404040"/>
          <w:sz w:val="20"/>
          <w:szCs w:val="20"/>
          <w:u w:color="404040"/>
          <w:rtl w:val="0"/>
          <w:lang w:val="es-ES_tradnl"/>
        </w:rPr>
        <w:t>rdida de tiempo y el despilfarro de fondos p</w:t>
      </w:r>
      <w:r>
        <w:rPr>
          <w:rStyle w:val="Ninguno"/>
          <w:rFonts w:ascii="Helvetica" w:hAnsi="Helvetica" w:hint="default"/>
          <w:b w:val="1"/>
          <w:bCs w:val="1"/>
          <w:color w:val="404040"/>
          <w:sz w:val="20"/>
          <w:szCs w:val="20"/>
          <w:u w:color="404040"/>
          <w:rtl w:val="0"/>
          <w:lang w:val="es-ES_tradnl"/>
        </w:rPr>
        <w:t>ú</w:t>
      </w:r>
      <w:r>
        <w:rPr>
          <w:rStyle w:val="Ninguno"/>
          <w:rFonts w:ascii="Helvetica" w:hAnsi="Helvetica"/>
          <w:b w:val="1"/>
          <w:bCs w:val="1"/>
          <w:color w:val="404040"/>
          <w:sz w:val="20"/>
          <w:szCs w:val="20"/>
          <w:u w:color="404040"/>
          <w:rtl w:val="0"/>
          <w:lang w:val="es-ES_tradnl"/>
        </w:rPr>
        <w:t>blicos de la f</w:t>
      </w:r>
      <w:r>
        <w:rPr>
          <w:rStyle w:val="Ninguno"/>
          <w:rFonts w:ascii="Helvetica" w:hAnsi="Helvetica" w:hint="default"/>
          <w:b w:val="1"/>
          <w:bCs w:val="1"/>
          <w:color w:val="404040"/>
          <w:sz w:val="20"/>
          <w:szCs w:val="20"/>
          <w:u w:color="404040"/>
          <w:rtl w:val="0"/>
          <w:lang w:val="es-ES_tradnl"/>
        </w:rPr>
        <w:t>ó</w:t>
      </w:r>
      <w:r>
        <w:rPr>
          <w:rStyle w:val="Ninguno"/>
          <w:rFonts w:ascii="Helvetica" w:hAnsi="Helvetica"/>
          <w:b w:val="1"/>
          <w:bCs w:val="1"/>
          <w:color w:val="404040"/>
          <w:sz w:val="20"/>
          <w:szCs w:val="20"/>
          <w:u w:color="404040"/>
          <w:rtl w:val="0"/>
          <w:lang w:val="es-ES_tradnl"/>
        </w:rPr>
        <w:t>rmula.</w:t>
      </w:r>
    </w:p>
    <w:p>
      <w:pPr>
        <w:pStyle w:val="Normal.0"/>
        <w:shd w:val="clear" w:color="auto" w:fill="ffffff"/>
        <w:spacing w:before="100" w:after="100" w:line="240" w:lineRule="auto"/>
        <w:jc w:val="both"/>
        <w:rPr>
          <w:rStyle w:val="Ninguno"/>
          <w:rFonts w:ascii="Helvetica" w:cs="Helvetica" w:hAnsi="Helvetica" w:eastAsia="Helvetica"/>
          <w:b w:val="1"/>
          <w:bCs w:val="1"/>
          <w:color w:val="404040"/>
          <w:sz w:val="20"/>
          <w:szCs w:val="20"/>
          <w:u w:color="404040"/>
        </w:rPr>
      </w:pPr>
      <w:r>
        <w:rPr>
          <w:rStyle w:val="Ninguno"/>
          <w:rFonts w:ascii="Helvetica" w:hAnsi="Helvetica"/>
          <w:b w:val="1"/>
          <w:bCs w:val="1"/>
          <w:color w:val="404040"/>
          <w:sz w:val="20"/>
          <w:szCs w:val="20"/>
          <w:u w:color="404040"/>
          <w:rtl w:val="0"/>
          <w:lang w:val="es-ES_tradnl"/>
        </w:rPr>
        <w:t>7. La citada sentencia del TC trata de la ense</w:t>
      </w:r>
      <w:r>
        <w:rPr>
          <w:rStyle w:val="Ninguno"/>
          <w:rFonts w:ascii="Helvetica" w:hAnsi="Helvetica" w:hint="default"/>
          <w:b w:val="1"/>
          <w:bCs w:val="1"/>
          <w:color w:val="404040"/>
          <w:sz w:val="20"/>
          <w:szCs w:val="20"/>
          <w:u w:color="404040"/>
          <w:rtl w:val="0"/>
          <w:lang w:val="es-ES_tradnl"/>
        </w:rPr>
        <w:t>ñ</w:t>
      </w:r>
      <w:r>
        <w:rPr>
          <w:rStyle w:val="Ninguno"/>
          <w:rFonts w:ascii="Helvetica" w:hAnsi="Helvetica"/>
          <w:b w:val="1"/>
          <w:bCs w:val="1"/>
          <w:color w:val="404040"/>
          <w:sz w:val="20"/>
          <w:szCs w:val="20"/>
          <w:u w:color="404040"/>
          <w:rtl w:val="0"/>
          <w:lang w:val="es-ES_tradnl"/>
        </w:rPr>
        <w:t>anza de las asignaturas de Religi</w:t>
      </w:r>
      <w:r>
        <w:rPr>
          <w:rStyle w:val="Ninguno"/>
          <w:rFonts w:ascii="Helvetica" w:hAnsi="Helvetica" w:hint="default"/>
          <w:b w:val="1"/>
          <w:bCs w:val="1"/>
          <w:color w:val="404040"/>
          <w:sz w:val="20"/>
          <w:szCs w:val="20"/>
          <w:u w:color="404040"/>
          <w:rtl w:val="0"/>
          <w:lang w:val="es-ES_tradnl"/>
        </w:rPr>
        <w:t>ó</w:t>
      </w:r>
      <w:r>
        <w:rPr>
          <w:rStyle w:val="Ninguno"/>
          <w:rFonts w:ascii="Helvetica" w:hAnsi="Helvetica"/>
          <w:b w:val="1"/>
          <w:bCs w:val="1"/>
          <w:color w:val="404040"/>
          <w:sz w:val="20"/>
          <w:szCs w:val="20"/>
          <w:u w:color="404040"/>
          <w:rtl w:val="0"/>
          <w:lang w:val="es-ES_tradnl"/>
        </w:rPr>
        <w:t>n y valores culturales y c</w:t>
      </w:r>
      <w:r>
        <w:rPr>
          <w:rStyle w:val="Ninguno"/>
          <w:rFonts w:ascii="Helvetica" w:hAnsi="Helvetica" w:hint="default"/>
          <w:b w:val="1"/>
          <w:bCs w:val="1"/>
          <w:color w:val="404040"/>
          <w:sz w:val="20"/>
          <w:szCs w:val="20"/>
          <w:u w:color="404040"/>
          <w:rtl w:val="0"/>
          <w:lang w:val="es-ES_tradnl"/>
        </w:rPr>
        <w:t>í</w:t>
      </w:r>
      <w:r>
        <w:rPr>
          <w:rStyle w:val="Ninguno"/>
          <w:rFonts w:ascii="Helvetica" w:hAnsi="Helvetica"/>
          <w:b w:val="1"/>
          <w:bCs w:val="1"/>
          <w:color w:val="404040"/>
          <w:sz w:val="20"/>
          <w:szCs w:val="20"/>
          <w:u w:color="404040"/>
          <w:rtl w:val="0"/>
          <w:lang w:val="es-ES_tradnl"/>
        </w:rPr>
        <w:t xml:space="preserve">vicos/Valores </w:t>
      </w:r>
      <w:r>
        <w:rPr>
          <w:rStyle w:val="Ninguno"/>
          <w:rFonts w:ascii="Helvetica" w:hAnsi="Helvetica" w:hint="default"/>
          <w:b w:val="1"/>
          <w:bCs w:val="1"/>
          <w:color w:val="404040"/>
          <w:sz w:val="20"/>
          <w:szCs w:val="20"/>
          <w:u w:color="404040"/>
          <w:rtl w:val="0"/>
          <w:lang w:val="es-ES_tradnl"/>
        </w:rPr>
        <w:t>é</w:t>
      </w:r>
      <w:r>
        <w:rPr>
          <w:rStyle w:val="Ninguno"/>
          <w:rFonts w:ascii="Helvetica" w:hAnsi="Helvetica"/>
          <w:b w:val="1"/>
          <w:bCs w:val="1"/>
          <w:color w:val="404040"/>
          <w:sz w:val="20"/>
          <w:szCs w:val="20"/>
          <w:u w:color="404040"/>
          <w:rtl w:val="0"/>
          <w:lang w:val="es-ES_tradnl"/>
        </w:rPr>
        <w:t>ticos, configuradas como asignaturas espec</w:t>
      </w:r>
      <w:r>
        <w:rPr>
          <w:rStyle w:val="Ninguno"/>
          <w:rFonts w:ascii="Helvetica" w:hAnsi="Helvetica" w:hint="default"/>
          <w:b w:val="1"/>
          <w:bCs w:val="1"/>
          <w:color w:val="404040"/>
          <w:sz w:val="20"/>
          <w:szCs w:val="20"/>
          <w:u w:color="404040"/>
          <w:rtl w:val="0"/>
          <w:lang w:val="es-ES_tradnl"/>
        </w:rPr>
        <w:t>í</w:t>
      </w:r>
      <w:r>
        <w:rPr>
          <w:rStyle w:val="Ninguno"/>
          <w:rFonts w:ascii="Helvetica" w:hAnsi="Helvetica"/>
          <w:b w:val="1"/>
          <w:bCs w:val="1"/>
          <w:color w:val="404040"/>
          <w:sz w:val="20"/>
          <w:szCs w:val="20"/>
          <w:u w:color="404040"/>
          <w:rtl w:val="0"/>
          <w:lang w:val="es-ES_tradnl"/>
        </w:rPr>
        <w:t xml:space="preserve">ficas </w:t>
      </w:r>
      <w:r>
        <w:rPr>
          <w:rStyle w:val="Ninguno"/>
          <w:rFonts w:ascii="Helvetica" w:hAnsi="Helvetica"/>
          <w:b w:val="1"/>
          <w:bCs w:val="1"/>
          <w:color w:val="404040"/>
          <w:sz w:val="20"/>
          <w:szCs w:val="20"/>
          <w:u w:val="single" w:color="404040"/>
          <w:rtl w:val="0"/>
          <w:lang w:val="es-ES_tradnl"/>
        </w:rPr>
        <w:t>alternativas</w:t>
      </w:r>
      <w:r>
        <w:rPr>
          <w:rStyle w:val="Ninguno"/>
          <w:rFonts w:ascii="Helvetica" w:hAnsi="Helvetica"/>
          <w:b w:val="1"/>
          <w:bCs w:val="1"/>
          <w:color w:val="404040"/>
          <w:sz w:val="20"/>
          <w:szCs w:val="20"/>
          <w:u w:color="404040"/>
          <w:rtl w:val="0"/>
          <w:lang w:val="es-ES_tradnl"/>
        </w:rPr>
        <w:t xml:space="preserve"> en Educaci</w:t>
      </w:r>
      <w:r>
        <w:rPr>
          <w:rStyle w:val="Ninguno"/>
          <w:rFonts w:ascii="Helvetica" w:hAnsi="Helvetica" w:hint="default"/>
          <w:b w:val="1"/>
          <w:bCs w:val="1"/>
          <w:color w:val="404040"/>
          <w:sz w:val="20"/>
          <w:szCs w:val="20"/>
          <w:u w:color="404040"/>
          <w:rtl w:val="0"/>
          <w:lang w:val="es-ES_tradnl"/>
        </w:rPr>
        <w:t>ó</w:t>
      </w:r>
      <w:r>
        <w:rPr>
          <w:rStyle w:val="Ninguno"/>
          <w:rFonts w:ascii="Helvetica" w:hAnsi="Helvetica"/>
          <w:b w:val="1"/>
          <w:bCs w:val="1"/>
          <w:color w:val="404040"/>
          <w:sz w:val="20"/>
          <w:szCs w:val="20"/>
          <w:u w:color="404040"/>
          <w:rtl w:val="0"/>
          <w:lang w:val="es-ES_tradnl"/>
        </w:rPr>
        <w:t>n Primaria, Secundaria y Bachillerato; y sobre la necesaria neutralidad de los centros docentes p</w:t>
      </w:r>
      <w:r>
        <w:rPr>
          <w:rStyle w:val="Ninguno"/>
          <w:rFonts w:ascii="Helvetica" w:hAnsi="Helvetica" w:hint="default"/>
          <w:b w:val="1"/>
          <w:bCs w:val="1"/>
          <w:color w:val="404040"/>
          <w:sz w:val="20"/>
          <w:szCs w:val="20"/>
          <w:u w:color="404040"/>
          <w:rtl w:val="0"/>
          <w:lang w:val="es-ES_tradnl"/>
        </w:rPr>
        <w:t>ú</w:t>
      </w:r>
      <w:r>
        <w:rPr>
          <w:rStyle w:val="Ninguno"/>
          <w:rFonts w:ascii="Helvetica" w:hAnsi="Helvetica"/>
          <w:b w:val="1"/>
          <w:bCs w:val="1"/>
          <w:color w:val="404040"/>
          <w:sz w:val="20"/>
          <w:szCs w:val="20"/>
          <w:u w:color="404040"/>
          <w:rtl w:val="0"/>
          <w:lang w:val="es-ES_tradnl"/>
        </w:rPr>
        <w:t>blicos, que garantizan el derecho de los padres a elegir para los hijos la formaci</w:t>
      </w:r>
      <w:r>
        <w:rPr>
          <w:rStyle w:val="Ninguno"/>
          <w:rFonts w:ascii="Helvetica" w:hAnsi="Helvetica" w:hint="default"/>
          <w:b w:val="1"/>
          <w:bCs w:val="1"/>
          <w:color w:val="404040"/>
          <w:sz w:val="20"/>
          <w:szCs w:val="20"/>
          <w:u w:color="404040"/>
          <w:rtl w:val="0"/>
          <w:lang w:val="es-ES_tradnl"/>
        </w:rPr>
        <w:t>ó</w:t>
      </w:r>
      <w:r>
        <w:rPr>
          <w:rStyle w:val="Ninguno"/>
          <w:rFonts w:ascii="Helvetica" w:hAnsi="Helvetica"/>
          <w:b w:val="1"/>
          <w:bCs w:val="1"/>
          <w:color w:val="404040"/>
          <w:sz w:val="20"/>
          <w:szCs w:val="20"/>
          <w:u w:color="404040"/>
          <w:rtl w:val="0"/>
          <w:lang w:val="es-ES_tradnl"/>
        </w:rPr>
        <w:t>n religiosa y moral que est</w:t>
      </w:r>
      <w:r>
        <w:rPr>
          <w:rStyle w:val="Ninguno"/>
          <w:rFonts w:ascii="Helvetica" w:hAnsi="Helvetica" w:hint="default"/>
          <w:b w:val="1"/>
          <w:bCs w:val="1"/>
          <w:color w:val="404040"/>
          <w:sz w:val="20"/>
          <w:szCs w:val="20"/>
          <w:u w:color="404040"/>
          <w:rtl w:val="0"/>
          <w:lang w:val="es-ES_tradnl"/>
        </w:rPr>
        <w:t xml:space="preserve">é </w:t>
      </w:r>
      <w:r>
        <w:rPr>
          <w:rStyle w:val="Ninguno"/>
          <w:rFonts w:ascii="Helvetica" w:hAnsi="Helvetica"/>
          <w:b w:val="1"/>
          <w:bCs w:val="1"/>
          <w:color w:val="404040"/>
          <w:sz w:val="20"/>
          <w:szCs w:val="20"/>
          <w:u w:color="404040"/>
          <w:rtl w:val="0"/>
          <w:lang w:val="es-ES_tradnl"/>
        </w:rPr>
        <w:t>de acuerdo con sus convicciones. Y a ese principio se acomoda la libertad de OPCI</w:t>
      </w:r>
      <w:r>
        <w:rPr>
          <w:rStyle w:val="Ninguno"/>
          <w:rFonts w:ascii="Helvetica" w:hAnsi="Helvetica" w:hint="default"/>
          <w:b w:val="1"/>
          <w:bCs w:val="1"/>
          <w:color w:val="404040"/>
          <w:sz w:val="20"/>
          <w:szCs w:val="20"/>
          <w:u w:color="404040"/>
          <w:rtl w:val="0"/>
          <w:lang w:val="es-ES_tradnl"/>
        </w:rPr>
        <w:t>Ó</w:t>
      </w:r>
      <w:r>
        <w:rPr>
          <w:rStyle w:val="Ninguno"/>
          <w:rFonts w:ascii="Helvetica" w:hAnsi="Helvetica"/>
          <w:b w:val="1"/>
          <w:bCs w:val="1"/>
          <w:color w:val="404040"/>
          <w:sz w:val="20"/>
          <w:szCs w:val="20"/>
          <w:u w:color="404040"/>
          <w:rtl w:val="0"/>
          <w:lang w:val="es-ES_tradnl"/>
        </w:rPr>
        <w:t>N entre Religi</w:t>
      </w:r>
      <w:r>
        <w:rPr>
          <w:rStyle w:val="Ninguno"/>
          <w:rFonts w:ascii="Helvetica" w:hAnsi="Helvetica" w:hint="default"/>
          <w:b w:val="1"/>
          <w:bCs w:val="1"/>
          <w:color w:val="404040"/>
          <w:sz w:val="20"/>
          <w:szCs w:val="20"/>
          <w:u w:color="404040"/>
          <w:rtl w:val="0"/>
          <w:lang w:val="es-ES_tradnl"/>
        </w:rPr>
        <w:t>ó</w:t>
      </w:r>
      <w:r>
        <w:rPr>
          <w:rStyle w:val="Ninguno"/>
          <w:rFonts w:ascii="Helvetica" w:hAnsi="Helvetica"/>
          <w:b w:val="1"/>
          <w:bCs w:val="1"/>
          <w:color w:val="404040"/>
          <w:sz w:val="20"/>
          <w:szCs w:val="20"/>
          <w:u w:color="404040"/>
          <w:rtl w:val="0"/>
          <w:lang w:val="es-ES_tradnl"/>
        </w:rPr>
        <w:t>n y Valores Sociales y C</w:t>
      </w:r>
      <w:r>
        <w:rPr>
          <w:rStyle w:val="Ninguno"/>
          <w:rFonts w:ascii="Helvetica" w:hAnsi="Helvetica" w:hint="default"/>
          <w:b w:val="1"/>
          <w:bCs w:val="1"/>
          <w:color w:val="404040"/>
          <w:sz w:val="20"/>
          <w:szCs w:val="20"/>
          <w:u w:color="404040"/>
          <w:rtl w:val="0"/>
          <w:lang w:val="es-ES_tradnl"/>
        </w:rPr>
        <w:t>í</w:t>
      </w:r>
      <w:r>
        <w:rPr>
          <w:rStyle w:val="Ninguno"/>
          <w:rFonts w:ascii="Helvetica" w:hAnsi="Helvetica"/>
          <w:b w:val="1"/>
          <w:bCs w:val="1"/>
          <w:color w:val="404040"/>
          <w:sz w:val="20"/>
          <w:szCs w:val="20"/>
          <w:u w:color="404040"/>
          <w:rtl w:val="0"/>
          <w:lang w:val="es-ES_tradnl"/>
        </w:rPr>
        <w:t>vicos en todos los ciclos de la ense</w:t>
      </w:r>
      <w:r>
        <w:rPr>
          <w:rStyle w:val="Ninguno"/>
          <w:rFonts w:ascii="Helvetica" w:hAnsi="Helvetica" w:hint="default"/>
          <w:b w:val="1"/>
          <w:bCs w:val="1"/>
          <w:color w:val="404040"/>
          <w:sz w:val="20"/>
          <w:szCs w:val="20"/>
          <w:u w:color="404040"/>
          <w:rtl w:val="0"/>
          <w:lang w:val="es-ES_tradnl"/>
        </w:rPr>
        <w:t>ñ</w:t>
      </w:r>
      <w:r>
        <w:rPr>
          <w:rStyle w:val="Ninguno"/>
          <w:rFonts w:ascii="Helvetica" w:hAnsi="Helvetica"/>
          <w:b w:val="1"/>
          <w:bCs w:val="1"/>
          <w:color w:val="404040"/>
          <w:sz w:val="20"/>
          <w:szCs w:val="20"/>
          <w:u w:color="404040"/>
          <w:rtl w:val="0"/>
          <w:lang w:val="es-ES_tradnl"/>
        </w:rPr>
        <w:t xml:space="preserve">anza. Y concluye el TC: </w:t>
      </w:r>
      <w:r>
        <w:rPr>
          <w:rStyle w:val="Ninguno"/>
          <w:rFonts w:ascii="Helvetica" w:hAnsi="Helvetica" w:hint="default"/>
          <w:b w:val="1"/>
          <w:bCs w:val="1"/>
          <w:color w:val="404040"/>
          <w:sz w:val="20"/>
          <w:szCs w:val="20"/>
          <w:u w:color="404040"/>
          <w:rtl w:val="0"/>
          <w:lang w:val="es-ES_tradnl"/>
        </w:rPr>
        <w:t>“</w:t>
      </w:r>
      <w:r>
        <w:rPr>
          <w:rStyle w:val="Ninguno"/>
          <w:rFonts w:ascii="Helvetica" w:hAnsi="Helvetica"/>
          <w:b w:val="1"/>
          <w:bCs w:val="1"/>
          <w:color w:val="404040"/>
          <w:sz w:val="20"/>
          <w:szCs w:val="20"/>
          <w:u w:color="404040"/>
          <w:rtl w:val="0"/>
          <w:lang w:val="es-ES_tradnl"/>
        </w:rPr>
        <w:t>en cuanto a la regulaci</w:t>
      </w:r>
      <w:r>
        <w:rPr>
          <w:rStyle w:val="Ninguno"/>
          <w:rFonts w:ascii="Helvetica" w:hAnsi="Helvetica" w:hint="default"/>
          <w:b w:val="1"/>
          <w:bCs w:val="1"/>
          <w:color w:val="404040"/>
          <w:sz w:val="20"/>
          <w:szCs w:val="20"/>
          <w:u w:color="404040"/>
          <w:rtl w:val="0"/>
          <w:lang w:val="es-ES_tradnl"/>
        </w:rPr>
        <w:t>ó</w:t>
      </w:r>
      <w:r>
        <w:rPr>
          <w:rStyle w:val="Ninguno"/>
          <w:rFonts w:ascii="Helvetica" w:hAnsi="Helvetica"/>
          <w:b w:val="1"/>
          <w:bCs w:val="1"/>
          <w:color w:val="404040"/>
          <w:sz w:val="20"/>
          <w:szCs w:val="20"/>
          <w:u w:color="404040"/>
          <w:rtl w:val="0"/>
          <w:lang w:val="es-ES_tradnl"/>
        </w:rPr>
        <w:t>n de esta materia el legislador se ha movido dentro del marco jur</w:t>
      </w:r>
      <w:r>
        <w:rPr>
          <w:rStyle w:val="Ninguno"/>
          <w:rFonts w:ascii="Helvetica" w:hAnsi="Helvetica" w:hint="default"/>
          <w:b w:val="1"/>
          <w:bCs w:val="1"/>
          <w:color w:val="404040"/>
          <w:sz w:val="20"/>
          <w:szCs w:val="20"/>
          <w:u w:color="404040"/>
          <w:rtl w:val="0"/>
          <w:lang w:val="es-ES_tradnl"/>
        </w:rPr>
        <w:t>í</w:t>
      </w:r>
      <w:r>
        <w:rPr>
          <w:rStyle w:val="Ninguno"/>
          <w:rFonts w:ascii="Helvetica" w:hAnsi="Helvetica"/>
          <w:b w:val="1"/>
          <w:bCs w:val="1"/>
          <w:color w:val="404040"/>
          <w:sz w:val="20"/>
          <w:szCs w:val="20"/>
          <w:u w:color="404040"/>
          <w:rtl w:val="0"/>
          <w:lang w:val="es-ES_tradnl"/>
        </w:rPr>
        <w:t>dico que el art</w:t>
      </w:r>
      <w:r>
        <w:rPr>
          <w:rStyle w:val="Ninguno"/>
          <w:rFonts w:ascii="Helvetica" w:hAnsi="Helvetica" w:hint="default"/>
          <w:b w:val="1"/>
          <w:bCs w:val="1"/>
          <w:color w:val="404040"/>
          <w:sz w:val="20"/>
          <w:szCs w:val="20"/>
          <w:u w:color="404040"/>
          <w:rtl w:val="0"/>
          <w:lang w:val="es-ES_tradnl"/>
        </w:rPr>
        <w:t>í</w:t>
      </w:r>
      <w:r>
        <w:rPr>
          <w:rStyle w:val="Ninguno"/>
          <w:rFonts w:ascii="Helvetica" w:hAnsi="Helvetica"/>
          <w:b w:val="1"/>
          <w:bCs w:val="1"/>
          <w:color w:val="404040"/>
          <w:sz w:val="20"/>
          <w:szCs w:val="20"/>
          <w:u w:color="404040"/>
          <w:rtl w:val="0"/>
          <w:lang w:val="es-ES_tradnl"/>
        </w:rPr>
        <w:t>culo 27 de la Constituci</w:t>
      </w:r>
      <w:r>
        <w:rPr>
          <w:rStyle w:val="Ninguno"/>
          <w:rFonts w:ascii="Helvetica" w:hAnsi="Helvetica" w:hint="default"/>
          <w:b w:val="1"/>
          <w:bCs w:val="1"/>
          <w:color w:val="404040"/>
          <w:sz w:val="20"/>
          <w:szCs w:val="20"/>
          <w:u w:color="404040"/>
          <w:rtl w:val="0"/>
          <w:lang w:val="es-ES_tradnl"/>
        </w:rPr>
        <w:t>ó</w:t>
      </w:r>
      <w:r>
        <w:rPr>
          <w:rStyle w:val="Ninguno"/>
          <w:rFonts w:ascii="Helvetica" w:hAnsi="Helvetica"/>
          <w:b w:val="1"/>
          <w:bCs w:val="1"/>
          <w:color w:val="404040"/>
          <w:sz w:val="20"/>
          <w:szCs w:val="20"/>
          <w:u w:color="404040"/>
          <w:rtl w:val="0"/>
          <w:lang w:val="es-ES_tradnl"/>
        </w:rPr>
        <w:t>n Espa</w:t>
      </w:r>
      <w:r>
        <w:rPr>
          <w:rStyle w:val="Ninguno"/>
          <w:rFonts w:ascii="Helvetica" w:hAnsi="Helvetica" w:hint="default"/>
          <w:b w:val="1"/>
          <w:bCs w:val="1"/>
          <w:color w:val="404040"/>
          <w:sz w:val="20"/>
          <w:szCs w:val="20"/>
          <w:u w:color="404040"/>
          <w:rtl w:val="0"/>
          <w:lang w:val="es-ES_tradnl"/>
        </w:rPr>
        <w:t>ñ</w:t>
      </w:r>
      <w:r>
        <w:rPr>
          <w:rStyle w:val="Ninguno"/>
          <w:rFonts w:ascii="Helvetica" w:hAnsi="Helvetica"/>
          <w:b w:val="1"/>
          <w:bCs w:val="1"/>
          <w:color w:val="404040"/>
          <w:sz w:val="20"/>
          <w:szCs w:val="20"/>
          <w:u w:color="404040"/>
          <w:rtl w:val="0"/>
          <w:lang w:val="es-ES_tradnl"/>
        </w:rPr>
        <w:t>ola, en sus apartados 1 y 3 le otorga, por lo que la opci</w:t>
      </w:r>
      <w:r>
        <w:rPr>
          <w:rStyle w:val="Ninguno"/>
          <w:rFonts w:ascii="Helvetica" w:hAnsi="Helvetica" w:hint="default"/>
          <w:b w:val="1"/>
          <w:bCs w:val="1"/>
          <w:color w:val="404040"/>
          <w:sz w:val="20"/>
          <w:szCs w:val="20"/>
          <w:u w:color="404040"/>
          <w:rtl w:val="0"/>
          <w:lang w:val="es-ES_tradnl"/>
        </w:rPr>
        <w:t>ó</w:t>
      </w:r>
      <w:r>
        <w:rPr>
          <w:rStyle w:val="Ninguno"/>
          <w:rFonts w:ascii="Helvetica" w:hAnsi="Helvetica"/>
          <w:b w:val="1"/>
          <w:bCs w:val="1"/>
          <w:color w:val="404040"/>
          <w:sz w:val="20"/>
          <w:szCs w:val="20"/>
          <w:u w:color="404040"/>
          <w:rtl w:val="0"/>
          <w:lang w:val="es-ES_tradnl"/>
        </w:rPr>
        <w:t>n ser</w:t>
      </w:r>
      <w:r>
        <w:rPr>
          <w:rStyle w:val="Ninguno"/>
          <w:rFonts w:ascii="Helvetica" w:hAnsi="Helvetica" w:hint="default"/>
          <w:b w:val="1"/>
          <w:bCs w:val="1"/>
          <w:color w:val="404040"/>
          <w:sz w:val="20"/>
          <w:szCs w:val="20"/>
          <w:u w:color="404040"/>
          <w:rtl w:val="0"/>
          <w:lang w:val="es-ES_tradnl"/>
        </w:rPr>
        <w:t>í</w:t>
      </w:r>
      <w:r>
        <w:rPr>
          <w:rStyle w:val="Ninguno"/>
          <w:rFonts w:ascii="Helvetica" w:hAnsi="Helvetica"/>
          <w:b w:val="1"/>
          <w:bCs w:val="1"/>
          <w:color w:val="404040"/>
          <w:sz w:val="20"/>
          <w:szCs w:val="20"/>
          <w:u w:color="404040"/>
          <w:rtl w:val="0"/>
          <w:lang w:val="es-ES_tradnl"/>
        </w:rPr>
        <w:t xml:space="preserve">a perfectamente constitucional aunque </w:t>
      </w:r>
      <w:r>
        <w:rPr>
          <w:rStyle w:val="Ninguno"/>
          <w:rFonts w:ascii="Helvetica" w:hAnsi="Helvetica"/>
          <w:b w:val="1"/>
          <w:bCs w:val="1"/>
          <w:color w:val="404040"/>
          <w:sz w:val="20"/>
          <w:szCs w:val="20"/>
          <w:u w:val="single" w:color="404040"/>
          <w:rtl w:val="0"/>
          <w:lang w:val="es-ES_tradnl"/>
        </w:rPr>
        <w:t xml:space="preserve">no existiera el Acuerdo con la Santa Sede. </w:t>
      </w:r>
    </w:p>
    <w:p>
      <w:pPr>
        <w:pStyle w:val="Normal.0"/>
        <w:shd w:val="clear" w:color="auto" w:fill="ffffff"/>
        <w:spacing w:before="100" w:after="100" w:line="240" w:lineRule="auto"/>
        <w:jc w:val="both"/>
        <w:rPr>
          <w:rStyle w:val="Ninguno"/>
          <w:rFonts w:ascii="Helvetica" w:cs="Helvetica" w:hAnsi="Helvetica" w:eastAsia="Helvetica"/>
          <w:b w:val="1"/>
          <w:bCs w:val="1"/>
          <w:color w:val="404040"/>
          <w:sz w:val="20"/>
          <w:szCs w:val="20"/>
          <w:u w:color="404040"/>
        </w:rPr>
      </w:pPr>
      <w:r>
        <w:rPr>
          <w:rStyle w:val="Ninguno"/>
          <w:rFonts w:ascii="Helvetica" w:hAnsi="Helvetica"/>
          <w:b w:val="1"/>
          <w:bCs w:val="1"/>
          <w:color w:val="404040"/>
          <w:sz w:val="20"/>
          <w:szCs w:val="20"/>
          <w:u w:color="404040"/>
          <w:rtl w:val="0"/>
          <w:lang w:val="es-ES_tradnl"/>
        </w:rPr>
        <w:t xml:space="preserve">8. Por tanto, tal y como se desprende de la doctrina del TC, la existencia de una asignatura </w:t>
      </w:r>
      <w:r>
        <w:rPr>
          <w:rStyle w:val="Ninguno"/>
          <w:rFonts w:ascii="Helvetica" w:hAnsi="Helvetica"/>
          <w:b w:val="1"/>
          <w:bCs w:val="1"/>
          <w:color w:val="404040"/>
          <w:sz w:val="20"/>
          <w:szCs w:val="20"/>
          <w:u w:val="single" w:color="404040"/>
          <w:rtl w:val="0"/>
          <w:lang w:val="es-ES_tradnl"/>
        </w:rPr>
        <w:t>evaluable de Religi</w:t>
      </w:r>
      <w:r>
        <w:rPr>
          <w:rStyle w:val="Ninguno"/>
          <w:rFonts w:ascii="Helvetica" w:hAnsi="Helvetica" w:hint="default"/>
          <w:b w:val="1"/>
          <w:bCs w:val="1"/>
          <w:color w:val="404040"/>
          <w:sz w:val="20"/>
          <w:szCs w:val="20"/>
          <w:u w:val="single" w:color="404040"/>
          <w:rtl w:val="0"/>
          <w:lang w:val="es-ES_tradnl"/>
        </w:rPr>
        <w:t>ó</w:t>
      </w:r>
      <w:r>
        <w:rPr>
          <w:rStyle w:val="Ninguno"/>
          <w:rFonts w:ascii="Helvetica" w:hAnsi="Helvetica"/>
          <w:b w:val="1"/>
          <w:bCs w:val="1"/>
          <w:color w:val="404040"/>
          <w:sz w:val="20"/>
          <w:szCs w:val="20"/>
          <w:u w:val="single" w:color="404040"/>
          <w:rtl w:val="0"/>
          <w:lang w:val="es-ES_tradnl"/>
        </w:rPr>
        <w:t>n</w:t>
      </w:r>
      <w:r>
        <w:rPr>
          <w:rStyle w:val="Ninguno"/>
          <w:rFonts w:ascii="Helvetica" w:hAnsi="Helvetica"/>
          <w:b w:val="1"/>
          <w:bCs w:val="1"/>
          <w:color w:val="404040"/>
          <w:sz w:val="20"/>
          <w:szCs w:val="20"/>
          <w:u w:color="404040"/>
          <w:rtl w:val="0"/>
          <w:lang w:val="es-ES_tradnl"/>
        </w:rPr>
        <w:t xml:space="preserve"> de car</w:t>
      </w:r>
      <w:r>
        <w:rPr>
          <w:rStyle w:val="Ninguno"/>
          <w:rFonts w:ascii="Helvetica" w:hAnsi="Helvetica" w:hint="default"/>
          <w:b w:val="1"/>
          <w:bCs w:val="1"/>
          <w:color w:val="404040"/>
          <w:sz w:val="20"/>
          <w:szCs w:val="20"/>
          <w:u w:color="404040"/>
          <w:rtl w:val="0"/>
          <w:lang w:val="es-ES_tradnl"/>
        </w:rPr>
        <w:t>á</w:t>
      </w:r>
      <w:r>
        <w:rPr>
          <w:rStyle w:val="Ninguno"/>
          <w:rFonts w:ascii="Helvetica" w:hAnsi="Helvetica"/>
          <w:b w:val="1"/>
          <w:bCs w:val="1"/>
          <w:color w:val="404040"/>
          <w:sz w:val="20"/>
          <w:szCs w:val="20"/>
          <w:u w:color="404040"/>
          <w:rtl w:val="0"/>
          <w:lang w:val="es-ES_tradnl"/>
        </w:rPr>
        <w:t>cter voluntario para el alumnado no implica vulneraci</w:t>
      </w:r>
      <w:r>
        <w:rPr>
          <w:rStyle w:val="Ninguno"/>
          <w:rFonts w:ascii="Helvetica" w:hAnsi="Helvetica" w:hint="default"/>
          <w:b w:val="1"/>
          <w:bCs w:val="1"/>
          <w:color w:val="404040"/>
          <w:sz w:val="20"/>
          <w:szCs w:val="20"/>
          <w:u w:color="404040"/>
          <w:rtl w:val="0"/>
          <w:lang w:val="es-ES_tradnl"/>
        </w:rPr>
        <w:t>ó</w:t>
      </w:r>
      <w:r>
        <w:rPr>
          <w:rStyle w:val="Ninguno"/>
          <w:rFonts w:ascii="Helvetica" w:hAnsi="Helvetica"/>
          <w:b w:val="1"/>
          <w:bCs w:val="1"/>
          <w:color w:val="404040"/>
          <w:sz w:val="20"/>
          <w:szCs w:val="20"/>
          <w:u w:color="404040"/>
          <w:rtl w:val="0"/>
          <w:lang w:val="es-ES_tradnl"/>
        </w:rPr>
        <w:t>n constitucional alguna, ni la existencia de una asignatura de Religi</w:t>
      </w:r>
      <w:r>
        <w:rPr>
          <w:rStyle w:val="Ninguno"/>
          <w:rFonts w:ascii="Helvetica" w:hAnsi="Helvetica" w:hint="default"/>
          <w:b w:val="1"/>
          <w:bCs w:val="1"/>
          <w:color w:val="404040"/>
          <w:sz w:val="20"/>
          <w:szCs w:val="20"/>
          <w:u w:color="404040"/>
          <w:rtl w:val="0"/>
          <w:lang w:val="es-ES_tradnl"/>
        </w:rPr>
        <w:t>ó</w:t>
      </w:r>
      <w:r>
        <w:rPr>
          <w:rStyle w:val="Ninguno"/>
          <w:rFonts w:ascii="Helvetica" w:hAnsi="Helvetica"/>
          <w:b w:val="1"/>
          <w:bCs w:val="1"/>
          <w:color w:val="404040"/>
          <w:sz w:val="20"/>
          <w:szCs w:val="20"/>
          <w:u w:color="404040"/>
          <w:rtl w:val="0"/>
          <w:lang w:val="es-ES_tradnl"/>
        </w:rPr>
        <w:t>n en los niveles de Educaci</w:t>
      </w:r>
      <w:r>
        <w:rPr>
          <w:rStyle w:val="Ninguno"/>
          <w:rFonts w:ascii="Helvetica" w:hAnsi="Helvetica" w:hint="default"/>
          <w:b w:val="1"/>
          <w:bCs w:val="1"/>
          <w:color w:val="404040"/>
          <w:sz w:val="20"/>
          <w:szCs w:val="20"/>
          <w:u w:color="404040"/>
          <w:rtl w:val="0"/>
          <w:lang w:val="es-ES_tradnl"/>
        </w:rPr>
        <w:t>ó</w:t>
      </w:r>
      <w:r>
        <w:rPr>
          <w:rStyle w:val="Ninguno"/>
          <w:rFonts w:ascii="Helvetica" w:hAnsi="Helvetica"/>
          <w:b w:val="1"/>
          <w:bCs w:val="1"/>
          <w:color w:val="404040"/>
          <w:sz w:val="20"/>
          <w:szCs w:val="20"/>
          <w:u w:color="404040"/>
          <w:rtl w:val="0"/>
          <w:lang w:val="es-ES_tradnl"/>
        </w:rPr>
        <w:t>n Primaria y Secundaria, ni la implantaci</w:t>
      </w:r>
      <w:r>
        <w:rPr>
          <w:rStyle w:val="Ninguno"/>
          <w:rFonts w:ascii="Helvetica" w:hAnsi="Helvetica" w:hint="default"/>
          <w:b w:val="1"/>
          <w:bCs w:val="1"/>
          <w:color w:val="404040"/>
          <w:sz w:val="20"/>
          <w:szCs w:val="20"/>
          <w:u w:color="404040"/>
          <w:rtl w:val="0"/>
          <w:lang w:val="es-ES_tradnl"/>
        </w:rPr>
        <w:t>ó</w:t>
      </w:r>
      <w:r>
        <w:rPr>
          <w:rStyle w:val="Ninguno"/>
          <w:rFonts w:ascii="Helvetica" w:hAnsi="Helvetica"/>
          <w:b w:val="1"/>
          <w:bCs w:val="1"/>
          <w:color w:val="404040"/>
          <w:sz w:val="20"/>
          <w:szCs w:val="20"/>
          <w:u w:color="404040"/>
          <w:rtl w:val="0"/>
          <w:lang w:val="es-ES_tradnl"/>
        </w:rPr>
        <w:t>n de una f</w:t>
      </w:r>
      <w:r>
        <w:rPr>
          <w:rStyle w:val="Ninguno"/>
          <w:rFonts w:ascii="Helvetica" w:hAnsi="Helvetica" w:hint="default"/>
          <w:b w:val="1"/>
          <w:bCs w:val="1"/>
          <w:color w:val="404040"/>
          <w:sz w:val="20"/>
          <w:szCs w:val="20"/>
          <w:u w:color="404040"/>
          <w:rtl w:val="0"/>
          <w:lang w:val="es-ES_tradnl"/>
        </w:rPr>
        <w:t>ó</w:t>
      </w:r>
      <w:r>
        <w:rPr>
          <w:rStyle w:val="Ninguno"/>
          <w:rFonts w:ascii="Helvetica" w:hAnsi="Helvetica"/>
          <w:b w:val="1"/>
          <w:bCs w:val="1"/>
          <w:color w:val="404040"/>
          <w:sz w:val="20"/>
          <w:szCs w:val="20"/>
          <w:u w:color="404040"/>
          <w:rtl w:val="0"/>
          <w:lang w:val="es-ES_tradnl"/>
        </w:rPr>
        <w:t>rmula de OPCI</w:t>
      </w:r>
      <w:r>
        <w:rPr>
          <w:rStyle w:val="Ninguno"/>
          <w:rFonts w:ascii="Helvetica" w:hAnsi="Helvetica" w:hint="default"/>
          <w:b w:val="1"/>
          <w:bCs w:val="1"/>
          <w:color w:val="404040"/>
          <w:sz w:val="20"/>
          <w:szCs w:val="20"/>
          <w:u w:color="404040"/>
          <w:rtl w:val="0"/>
          <w:lang w:val="es-ES_tradnl"/>
        </w:rPr>
        <w:t>Ó</w:t>
      </w:r>
      <w:r>
        <w:rPr>
          <w:rStyle w:val="Ninguno"/>
          <w:rFonts w:ascii="Helvetica" w:hAnsi="Helvetica"/>
          <w:b w:val="1"/>
          <w:bCs w:val="1"/>
          <w:color w:val="404040"/>
          <w:sz w:val="20"/>
          <w:szCs w:val="20"/>
          <w:u w:color="404040"/>
          <w:rtl w:val="0"/>
          <w:lang w:val="es-ES_tradnl"/>
        </w:rPr>
        <w:t>N entre la asignatura de Religi</w:t>
      </w:r>
      <w:r>
        <w:rPr>
          <w:rStyle w:val="Ninguno"/>
          <w:rFonts w:ascii="Helvetica" w:hAnsi="Helvetica" w:hint="default"/>
          <w:b w:val="1"/>
          <w:bCs w:val="1"/>
          <w:color w:val="404040"/>
          <w:sz w:val="20"/>
          <w:szCs w:val="20"/>
          <w:u w:color="404040"/>
          <w:rtl w:val="0"/>
          <w:lang w:val="es-ES_tradnl"/>
        </w:rPr>
        <w:t>ó</w:t>
      </w:r>
      <w:r>
        <w:rPr>
          <w:rStyle w:val="Ninguno"/>
          <w:rFonts w:ascii="Helvetica" w:hAnsi="Helvetica"/>
          <w:b w:val="1"/>
          <w:bCs w:val="1"/>
          <w:color w:val="404040"/>
          <w:sz w:val="20"/>
          <w:szCs w:val="20"/>
          <w:u w:color="404040"/>
          <w:rtl w:val="0"/>
          <w:lang w:val="es-ES_tradnl"/>
        </w:rPr>
        <w:t>n y Valores Sociales y C</w:t>
      </w:r>
      <w:r>
        <w:rPr>
          <w:rStyle w:val="Ninguno"/>
          <w:rFonts w:ascii="Helvetica" w:hAnsi="Helvetica" w:hint="default"/>
          <w:b w:val="1"/>
          <w:bCs w:val="1"/>
          <w:color w:val="404040"/>
          <w:sz w:val="20"/>
          <w:szCs w:val="20"/>
          <w:u w:color="404040"/>
          <w:rtl w:val="0"/>
          <w:lang w:val="es-ES_tradnl"/>
        </w:rPr>
        <w:t>í</w:t>
      </w:r>
      <w:r>
        <w:rPr>
          <w:rStyle w:val="Ninguno"/>
          <w:rFonts w:ascii="Helvetica" w:hAnsi="Helvetica"/>
          <w:b w:val="1"/>
          <w:bCs w:val="1"/>
          <w:color w:val="404040"/>
          <w:sz w:val="20"/>
          <w:szCs w:val="20"/>
          <w:u w:color="404040"/>
          <w:rtl w:val="0"/>
          <w:lang w:val="es-ES_tradnl"/>
        </w:rPr>
        <w:t xml:space="preserve">vicos/Valores </w:t>
      </w:r>
      <w:r>
        <w:rPr>
          <w:rStyle w:val="Ninguno"/>
          <w:rFonts w:ascii="Helvetica" w:hAnsi="Helvetica" w:hint="default"/>
          <w:b w:val="1"/>
          <w:bCs w:val="1"/>
          <w:color w:val="404040"/>
          <w:sz w:val="20"/>
          <w:szCs w:val="20"/>
          <w:u w:color="404040"/>
          <w:rtl w:val="0"/>
          <w:lang w:val="es-ES_tradnl"/>
        </w:rPr>
        <w:t>É</w:t>
      </w:r>
      <w:r>
        <w:rPr>
          <w:rStyle w:val="Ninguno"/>
          <w:rFonts w:ascii="Helvetica" w:hAnsi="Helvetica"/>
          <w:b w:val="1"/>
          <w:bCs w:val="1"/>
          <w:color w:val="404040"/>
          <w:sz w:val="20"/>
          <w:szCs w:val="20"/>
          <w:u w:color="404040"/>
          <w:rtl w:val="0"/>
          <w:lang w:val="es-ES_tradnl"/>
        </w:rPr>
        <w:t>ticos, son contrarios al texto constitucional.</w:t>
      </w:r>
    </w:p>
    <w:p>
      <w:pPr>
        <w:pStyle w:val="Normal.0"/>
        <w:shd w:val="clear" w:color="auto" w:fill="ffffff"/>
        <w:spacing w:before="100" w:after="100" w:line="240" w:lineRule="auto"/>
        <w:jc w:val="both"/>
        <w:rPr>
          <w:rStyle w:val="Ninguno"/>
          <w:rFonts w:ascii="Helvetica" w:cs="Helvetica" w:hAnsi="Helvetica" w:eastAsia="Helvetica"/>
          <w:b w:val="1"/>
          <w:bCs w:val="1"/>
          <w:color w:val="404040"/>
          <w:sz w:val="20"/>
          <w:szCs w:val="20"/>
          <w:u w:color="404040"/>
        </w:rPr>
      </w:pPr>
      <w:r>
        <w:rPr>
          <w:rStyle w:val="Ninguno"/>
          <w:rFonts w:ascii="Helvetica" w:hAnsi="Helvetica"/>
          <w:b w:val="1"/>
          <w:bCs w:val="1"/>
          <w:color w:val="404040"/>
          <w:sz w:val="20"/>
          <w:szCs w:val="20"/>
          <w:u w:color="404040"/>
          <w:rtl w:val="0"/>
          <w:lang w:val="es-ES_tradnl"/>
        </w:rPr>
        <w:t>9. Y en el marco de los Acuerdos con la Santa Sede, queda claro que:</w:t>
      </w:r>
      <w:r>
        <w:rPr>
          <w:rStyle w:val="Ninguno"/>
          <w:rFonts w:ascii="Helvetica" w:hAnsi="Helvetica" w:hint="default"/>
          <w:b w:val="1"/>
          <w:bCs w:val="1"/>
          <w:color w:val="404040"/>
          <w:sz w:val="20"/>
          <w:szCs w:val="20"/>
          <w:u w:color="404040"/>
          <w:rtl w:val="0"/>
          <w:lang w:val="es-ES_tradnl"/>
        </w:rPr>
        <w:t>”</w:t>
      </w:r>
      <w:r>
        <w:rPr>
          <w:rStyle w:val="Ninguno"/>
          <w:rFonts w:ascii="Helvetica" w:hAnsi="Helvetica"/>
          <w:b w:val="1"/>
          <w:bCs w:val="1"/>
          <w:color w:val="404040"/>
          <w:sz w:val="20"/>
          <w:szCs w:val="20"/>
          <w:u w:color="404040"/>
          <w:rtl w:val="0"/>
          <w:lang w:val="es-ES_tradnl"/>
        </w:rPr>
        <w:t>Los planes educativos en los niveles de Infantil, de Educaci</w:t>
      </w:r>
      <w:r>
        <w:rPr>
          <w:rStyle w:val="Ninguno"/>
          <w:rFonts w:ascii="Helvetica" w:hAnsi="Helvetica" w:hint="default"/>
          <w:b w:val="1"/>
          <w:bCs w:val="1"/>
          <w:color w:val="404040"/>
          <w:sz w:val="20"/>
          <w:szCs w:val="20"/>
          <w:u w:color="404040"/>
          <w:rtl w:val="0"/>
          <w:lang w:val="es-ES_tradnl"/>
        </w:rPr>
        <w:t>ó</w:t>
      </w:r>
      <w:r>
        <w:rPr>
          <w:rStyle w:val="Ninguno"/>
          <w:rFonts w:ascii="Helvetica" w:hAnsi="Helvetica"/>
          <w:b w:val="1"/>
          <w:bCs w:val="1"/>
          <w:color w:val="404040"/>
          <w:sz w:val="20"/>
          <w:szCs w:val="20"/>
          <w:u w:color="404040"/>
          <w:rtl w:val="0"/>
          <w:lang w:val="es-ES_tradnl"/>
        </w:rPr>
        <w:t>n Primaria, de la ESO y del Bachillerato, incluir</w:t>
      </w:r>
      <w:r>
        <w:rPr>
          <w:rStyle w:val="Ninguno"/>
          <w:rFonts w:ascii="Helvetica" w:hAnsi="Helvetica" w:hint="default"/>
          <w:b w:val="1"/>
          <w:bCs w:val="1"/>
          <w:color w:val="404040"/>
          <w:sz w:val="20"/>
          <w:szCs w:val="20"/>
          <w:u w:color="404040"/>
          <w:rtl w:val="0"/>
          <w:lang w:val="es-ES_tradnl"/>
        </w:rPr>
        <w:t>á</w:t>
      </w:r>
      <w:r>
        <w:rPr>
          <w:rStyle w:val="Ninguno"/>
          <w:rFonts w:ascii="Helvetica" w:hAnsi="Helvetica"/>
          <w:b w:val="1"/>
          <w:bCs w:val="1"/>
          <w:color w:val="404040"/>
          <w:sz w:val="20"/>
          <w:szCs w:val="20"/>
          <w:u w:color="404040"/>
          <w:rtl w:val="0"/>
          <w:lang w:val="es-ES_tradnl"/>
        </w:rPr>
        <w:t>n la ense</w:t>
      </w:r>
      <w:r>
        <w:rPr>
          <w:rStyle w:val="Ninguno"/>
          <w:rFonts w:ascii="Helvetica" w:hAnsi="Helvetica" w:hint="default"/>
          <w:b w:val="1"/>
          <w:bCs w:val="1"/>
          <w:color w:val="404040"/>
          <w:sz w:val="20"/>
          <w:szCs w:val="20"/>
          <w:u w:color="404040"/>
          <w:rtl w:val="0"/>
          <w:lang w:val="es-ES_tradnl"/>
        </w:rPr>
        <w:t>ñ</w:t>
      </w:r>
      <w:r>
        <w:rPr>
          <w:rStyle w:val="Ninguno"/>
          <w:rFonts w:ascii="Helvetica" w:hAnsi="Helvetica"/>
          <w:b w:val="1"/>
          <w:bCs w:val="1"/>
          <w:color w:val="404040"/>
          <w:sz w:val="20"/>
          <w:szCs w:val="20"/>
          <w:u w:color="404040"/>
          <w:rtl w:val="0"/>
          <w:lang w:val="es-ES_tradnl"/>
        </w:rPr>
        <w:t>anza de la religi</w:t>
      </w:r>
      <w:r>
        <w:rPr>
          <w:rStyle w:val="Ninguno"/>
          <w:rFonts w:ascii="Helvetica" w:hAnsi="Helvetica" w:hint="default"/>
          <w:b w:val="1"/>
          <w:bCs w:val="1"/>
          <w:color w:val="404040"/>
          <w:sz w:val="20"/>
          <w:szCs w:val="20"/>
          <w:u w:color="404040"/>
          <w:rtl w:val="0"/>
          <w:lang w:val="es-ES_tradnl"/>
        </w:rPr>
        <w:t>ó</w:t>
      </w:r>
      <w:r>
        <w:rPr>
          <w:rStyle w:val="Ninguno"/>
          <w:rFonts w:ascii="Helvetica" w:hAnsi="Helvetica"/>
          <w:b w:val="1"/>
          <w:bCs w:val="1"/>
          <w:color w:val="404040"/>
          <w:sz w:val="20"/>
          <w:szCs w:val="20"/>
          <w:u w:color="404040"/>
          <w:rtl w:val="0"/>
          <w:lang w:val="es-ES_tradnl"/>
        </w:rPr>
        <w:t>n cat</w:t>
      </w:r>
      <w:r>
        <w:rPr>
          <w:rStyle w:val="Ninguno"/>
          <w:rFonts w:ascii="Helvetica" w:hAnsi="Helvetica" w:hint="default"/>
          <w:b w:val="1"/>
          <w:bCs w:val="1"/>
          <w:color w:val="404040"/>
          <w:sz w:val="20"/>
          <w:szCs w:val="20"/>
          <w:u w:color="404040"/>
          <w:rtl w:val="0"/>
          <w:lang w:val="es-ES_tradnl"/>
        </w:rPr>
        <w:t>ó</w:t>
      </w:r>
      <w:r>
        <w:rPr>
          <w:rStyle w:val="Ninguno"/>
          <w:rFonts w:ascii="Helvetica" w:hAnsi="Helvetica"/>
          <w:b w:val="1"/>
          <w:bCs w:val="1"/>
          <w:color w:val="404040"/>
          <w:sz w:val="20"/>
          <w:szCs w:val="20"/>
          <w:u w:color="404040"/>
          <w:rtl w:val="0"/>
          <w:lang w:val="es-ES_tradnl"/>
        </w:rPr>
        <w:t>lica en todos los centros de educaci</w:t>
      </w:r>
      <w:r>
        <w:rPr>
          <w:rStyle w:val="Ninguno"/>
          <w:rFonts w:ascii="Helvetica" w:hAnsi="Helvetica" w:hint="default"/>
          <w:b w:val="1"/>
          <w:bCs w:val="1"/>
          <w:color w:val="404040"/>
          <w:sz w:val="20"/>
          <w:szCs w:val="20"/>
          <w:u w:color="404040"/>
          <w:rtl w:val="0"/>
          <w:lang w:val="es-ES_tradnl"/>
        </w:rPr>
        <w:t>ó</w:t>
      </w:r>
      <w:r>
        <w:rPr>
          <w:rStyle w:val="Ninguno"/>
          <w:rFonts w:ascii="Helvetica" w:hAnsi="Helvetica"/>
          <w:b w:val="1"/>
          <w:bCs w:val="1"/>
          <w:color w:val="404040"/>
          <w:sz w:val="20"/>
          <w:szCs w:val="20"/>
          <w:u w:color="404040"/>
          <w:rtl w:val="0"/>
          <w:lang w:val="es-ES_tradnl"/>
        </w:rPr>
        <w:t xml:space="preserve">n, </w:t>
      </w:r>
      <w:r>
        <w:rPr>
          <w:rStyle w:val="Ninguno"/>
          <w:rFonts w:ascii="Helvetica" w:hAnsi="Helvetica"/>
          <w:b w:val="1"/>
          <w:bCs w:val="1"/>
          <w:color w:val="404040"/>
          <w:sz w:val="20"/>
          <w:szCs w:val="20"/>
          <w:u w:val="single" w:color="404040"/>
          <w:rtl w:val="0"/>
          <w:lang w:val="es-ES_tradnl"/>
        </w:rPr>
        <w:t>en condiciones equiparables a las dem</w:t>
      </w:r>
      <w:r>
        <w:rPr>
          <w:rStyle w:val="Ninguno"/>
          <w:rFonts w:ascii="Helvetica" w:hAnsi="Helvetica" w:hint="default"/>
          <w:b w:val="1"/>
          <w:bCs w:val="1"/>
          <w:color w:val="404040"/>
          <w:sz w:val="20"/>
          <w:szCs w:val="20"/>
          <w:u w:val="single" w:color="404040"/>
          <w:rtl w:val="0"/>
          <w:lang w:val="es-ES_tradnl"/>
        </w:rPr>
        <w:t>á</w:t>
      </w:r>
      <w:r>
        <w:rPr>
          <w:rStyle w:val="Ninguno"/>
          <w:rFonts w:ascii="Helvetica" w:hAnsi="Helvetica"/>
          <w:b w:val="1"/>
          <w:bCs w:val="1"/>
          <w:color w:val="404040"/>
          <w:sz w:val="20"/>
          <w:szCs w:val="20"/>
          <w:u w:val="single" w:color="404040"/>
          <w:rtl w:val="0"/>
          <w:lang w:val="es-ES_tradnl"/>
        </w:rPr>
        <w:t>s disciplinas fundamentales</w:t>
      </w:r>
      <w:r>
        <w:rPr>
          <w:rStyle w:val="Ninguno"/>
          <w:rFonts w:ascii="Helvetica" w:hAnsi="Helvetica" w:hint="default"/>
          <w:b w:val="1"/>
          <w:bCs w:val="1"/>
          <w:color w:val="404040"/>
          <w:sz w:val="20"/>
          <w:szCs w:val="20"/>
          <w:u w:val="single" w:color="404040"/>
          <w:rtl w:val="0"/>
          <w:lang w:val="es-ES_tradnl"/>
        </w:rPr>
        <w:t>”</w:t>
      </w:r>
      <w:r>
        <w:rPr>
          <w:rStyle w:val="Ninguno"/>
          <w:rFonts w:ascii="Helvetica" w:hAnsi="Helvetica"/>
          <w:b w:val="1"/>
          <w:bCs w:val="1"/>
          <w:color w:val="404040"/>
          <w:sz w:val="20"/>
          <w:szCs w:val="20"/>
          <w:u w:color="404040"/>
          <w:rtl w:val="0"/>
          <w:lang w:val="es-ES_tradnl"/>
        </w:rPr>
        <w:t xml:space="preserve"> No hace falta recordar que los acuerdos internacionales se firman para ser cumplirlos por todo Gobierno. </w:t>
      </w:r>
    </w:p>
    <w:p>
      <w:pPr>
        <w:pStyle w:val="Normal.0"/>
        <w:shd w:val="clear" w:color="auto" w:fill="ffffff"/>
        <w:spacing w:before="100" w:after="100" w:line="240" w:lineRule="auto"/>
        <w:jc w:val="both"/>
        <w:rPr>
          <w:rStyle w:val="Ninguno"/>
          <w:rFonts w:ascii="Helvetica" w:cs="Helvetica" w:hAnsi="Helvetica" w:eastAsia="Helvetica"/>
          <w:color w:val="404040"/>
          <w:sz w:val="20"/>
          <w:szCs w:val="20"/>
          <w:u w:color="404040"/>
        </w:rPr>
      </w:pPr>
      <w:r>
        <w:rPr>
          <w:rStyle w:val="Ninguno"/>
          <w:rFonts w:ascii="Helvetica" w:hAnsi="Helvetica"/>
          <w:color w:val="404040"/>
          <w:sz w:val="20"/>
          <w:szCs w:val="20"/>
          <w:u w:color="404040"/>
          <w:rtl w:val="0"/>
          <w:lang w:val="es-ES_tradnl"/>
        </w:rPr>
        <w:t>10. Los creyentes hemos sido muy respetuosos con los que no quieren las ense</w:t>
      </w:r>
      <w:r>
        <w:rPr>
          <w:rStyle w:val="Ninguno"/>
          <w:rFonts w:ascii="Helvetica" w:hAnsi="Helvetica" w:hint="default"/>
          <w:color w:val="404040"/>
          <w:sz w:val="20"/>
          <w:szCs w:val="20"/>
          <w:u w:color="404040"/>
          <w:rtl w:val="0"/>
          <w:lang w:val="es-ES_tradnl"/>
        </w:rPr>
        <w:t>ñ</w:t>
      </w:r>
      <w:r>
        <w:rPr>
          <w:rStyle w:val="Ninguno"/>
          <w:rFonts w:ascii="Helvetica" w:hAnsi="Helvetica"/>
          <w:color w:val="404040"/>
          <w:sz w:val="20"/>
          <w:szCs w:val="20"/>
          <w:u w:color="404040"/>
          <w:rtl w:val="0"/>
          <w:lang w:val="es-ES_tradnl"/>
        </w:rPr>
        <w:t>anzas de religi</w:t>
      </w:r>
      <w:r>
        <w:rPr>
          <w:rStyle w:val="Ninguno"/>
          <w:rFonts w:ascii="Helvetica" w:hAnsi="Helvetica" w:hint="default"/>
          <w:color w:val="404040"/>
          <w:sz w:val="20"/>
          <w:szCs w:val="20"/>
          <w:u w:color="404040"/>
          <w:rtl w:val="0"/>
          <w:lang w:val="es-ES_tradnl"/>
        </w:rPr>
        <w:t>ó</w:t>
      </w:r>
      <w:r>
        <w:rPr>
          <w:rStyle w:val="Ninguno"/>
          <w:rFonts w:ascii="Helvetica" w:hAnsi="Helvetica"/>
          <w:color w:val="404040"/>
          <w:sz w:val="20"/>
          <w:szCs w:val="20"/>
          <w:u w:color="404040"/>
          <w:rtl w:val="0"/>
          <w:lang w:val="es-ES_tradnl"/>
        </w:rPr>
        <w:t>n en la escuela y hasta hemos buscado f</w:t>
      </w:r>
      <w:r>
        <w:rPr>
          <w:rStyle w:val="Ninguno"/>
          <w:rFonts w:ascii="Helvetica" w:hAnsi="Helvetica" w:hint="default"/>
          <w:color w:val="404040"/>
          <w:sz w:val="20"/>
          <w:szCs w:val="20"/>
          <w:u w:color="404040"/>
          <w:rtl w:val="0"/>
          <w:lang w:val="es-ES_tradnl"/>
        </w:rPr>
        <w:t>ó</w:t>
      </w:r>
      <w:r>
        <w:rPr>
          <w:rStyle w:val="Ninguno"/>
          <w:rFonts w:ascii="Helvetica" w:hAnsi="Helvetica"/>
          <w:color w:val="404040"/>
          <w:sz w:val="20"/>
          <w:szCs w:val="20"/>
          <w:u w:color="404040"/>
          <w:rtl w:val="0"/>
          <w:lang w:val="es-ES_tradnl"/>
        </w:rPr>
        <w:t>rmulas para que hicieran uso de su libertad y llevamos ya bastantes a</w:t>
      </w:r>
      <w:r>
        <w:rPr>
          <w:rStyle w:val="Ninguno"/>
          <w:rFonts w:ascii="Helvetica" w:hAnsi="Helvetica" w:hint="default"/>
          <w:color w:val="404040"/>
          <w:sz w:val="20"/>
          <w:szCs w:val="20"/>
          <w:u w:color="404040"/>
          <w:rtl w:val="0"/>
          <w:lang w:val="es-ES_tradnl"/>
        </w:rPr>
        <w:t>ñ</w:t>
      </w:r>
      <w:r>
        <w:rPr>
          <w:rStyle w:val="Ninguno"/>
          <w:rFonts w:ascii="Helvetica" w:hAnsi="Helvetica"/>
          <w:color w:val="404040"/>
          <w:sz w:val="20"/>
          <w:szCs w:val="20"/>
          <w:u w:color="404040"/>
          <w:rtl w:val="0"/>
          <w:lang w:val="es-ES_tradnl"/>
        </w:rPr>
        <w:t>os conviviendo en paz. Nadie est</w:t>
      </w:r>
      <w:r>
        <w:rPr>
          <w:rStyle w:val="Ninguno"/>
          <w:rFonts w:ascii="Helvetica" w:hAnsi="Helvetica" w:hint="default"/>
          <w:color w:val="404040"/>
          <w:sz w:val="20"/>
          <w:szCs w:val="20"/>
          <w:u w:color="404040"/>
          <w:rtl w:val="0"/>
          <w:lang w:val="es-ES_tradnl"/>
        </w:rPr>
        <w:t xml:space="preserve">á </w:t>
      </w:r>
      <w:r>
        <w:rPr>
          <w:rStyle w:val="Ninguno"/>
          <w:rFonts w:ascii="Helvetica" w:hAnsi="Helvetica"/>
          <w:color w:val="404040"/>
          <w:sz w:val="20"/>
          <w:szCs w:val="20"/>
          <w:u w:color="404040"/>
          <w:rtl w:val="0"/>
          <w:lang w:val="es-ES_tradnl"/>
        </w:rPr>
        <w:t>hoy discriminado en la escuela por la opci</w:t>
      </w:r>
      <w:r>
        <w:rPr>
          <w:rStyle w:val="Ninguno"/>
          <w:rFonts w:ascii="Helvetica" w:hAnsi="Helvetica" w:hint="default"/>
          <w:color w:val="404040"/>
          <w:sz w:val="20"/>
          <w:szCs w:val="20"/>
          <w:u w:color="404040"/>
          <w:rtl w:val="0"/>
          <w:lang w:val="es-ES_tradnl"/>
        </w:rPr>
        <w:t>ó</w:t>
      </w:r>
      <w:r>
        <w:rPr>
          <w:rStyle w:val="Ninguno"/>
          <w:rFonts w:ascii="Helvetica" w:hAnsi="Helvetica"/>
          <w:color w:val="404040"/>
          <w:sz w:val="20"/>
          <w:szCs w:val="20"/>
          <w:u w:color="404040"/>
          <w:rtl w:val="0"/>
          <w:lang w:val="es-ES_tradnl"/>
        </w:rPr>
        <w:t xml:space="preserve">n que elija. </w:t>
      </w:r>
      <w:r>
        <w:rPr>
          <w:rStyle w:val="Ninguno"/>
          <w:rFonts w:ascii="Helvetica" w:hAnsi="Helvetica" w:hint="default"/>
          <w:color w:val="404040"/>
          <w:sz w:val="20"/>
          <w:szCs w:val="20"/>
          <w:u w:color="404040"/>
          <w:rtl w:val="0"/>
          <w:lang w:val="es-ES_tradnl"/>
        </w:rPr>
        <w:t>¿</w:t>
      </w:r>
      <w:r>
        <w:rPr>
          <w:rStyle w:val="Ninguno"/>
          <w:rFonts w:ascii="Helvetica" w:hAnsi="Helvetica"/>
          <w:color w:val="404040"/>
          <w:sz w:val="20"/>
          <w:szCs w:val="20"/>
          <w:u w:color="404040"/>
          <w:rtl w:val="0"/>
          <w:lang w:val="es-ES_tradnl"/>
        </w:rPr>
        <w:t>Qui</w:t>
      </w:r>
      <w:r>
        <w:rPr>
          <w:rStyle w:val="Ninguno"/>
          <w:rFonts w:ascii="Helvetica" w:hAnsi="Helvetica" w:hint="default"/>
          <w:color w:val="404040"/>
          <w:sz w:val="20"/>
          <w:szCs w:val="20"/>
          <w:u w:color="404040"/>
          <w:rtl w:val="0"/>
          <w:lang w:val="es-ES_tradnl"/>
        </w:rPr>
        <w:t>é</w:t>
      </w:r>
      <w:r>
        <w:rPr>
          <w:rStyle w:val="Ninguno"/>
          <w:rFonts w:ascii="Helvetica" w:hAnsi="Helvetica"/>
          <w:color w:val="404040"/>
          <w:sz w:val="20"/>
          <w:szCs w:val="20"/>
          <w:u w:color="404040"/>
          <w:rtl w:val="0"/>
          <w:lang w:val="es-ES_tradnl"/>
        </w:rPr>
        <w:t>n tiene inter</w:t>
      </w:r>
      <w:r>
        <w:rPr>
          <w:rStyle w:val="Ninguno"/>
          <w:rFonts w:ascii="Helvetica" w:hAnsi="Helvetica" w:hint="default"/>
          <w:color w:val="404040"/>
          <w:sz w:val="20"/>
          <w:szCs w:val="20"/>
          <w:u w:color="404040"/>
          <w:rtl w:val="0"/>
          <w:lang w:val="es-ES_tradnl"/>
        </w:rPr>
        <w:t>é</w:t>
      </w:r>
      <w:r>
        <w:rPr>
          <w:rStyle w:val="Ninguno"/>
          <w:rFonts w:ascii="Helvetica" w:hAnsi="Helvetica"/>
          <w:color w:val="404040"/>
          <w:sz w:val="20"/>
          <w:szCs w:val="20"/>
          <w:u w:color="404040"/>
          <w:rtl w:val="0"/>
          <w:lang w:val="es-ES_tradnl"/>
        </w:rPr>
        <w:t>s en crear un problema donde no lo hay y crear desigualdad y discriminaci</w:t>
      </w:r>
      <w:r>
        <w:rPr>
          <w:rStyle w:val="Ninguno"/>
          <w:rFonts w:ascii="Helvetica" w:hAnsi="Helvetica" w:hint="default"/>
          <w:color w:val="404040"/>
          <w:sz w:val="20"/>
          <w:szCs w:val="20"/>
          <w:u w:color="404040"/>
          <w:rtl w:val="0"/>
          <w:lang w:val="es-ES_tradnl"/>
        </w:rPr>
        <w:t>ó</w:t>
      </w:r>
      <w:r>
        <w:rPr>
          <w:rStyle w:val="Ninguno"/>
          <w:rFonts w:ascii="Helvetica" w:hAnsi="Helvetica"/>
          <w:color w:val="404040"/>
          <w:sz w:val="20"/>
          <w:szCs w:val="20"/>
          <w:u w:color="404040"/>
          <w:rtl w:val="0"/>
          <w:lang w:val="es-ES_tradnl"/>
        </w:rPr>
        <w:t>n a una parte de los creyentes, precisamente con los que la propia Constituci</w:t>
      </w:r>
      <w:r>
        <w:rPr>
          <w:rStyle w:val="Ninguno"/>
          <w:rFonts w:ascii="Helvetica" w:hAnsi="Helvetica" w:hint="default"/>
          <w:color w:val="404040"/>
          <w:sz w:val="20"/>
          <w:szCs w:val="20"/>
          <w:u w:color="404040"/>
          <w:rtl w:val="0"/>
          <w:lang w:val="es-ES_tradnl"/>
        </w:rPr>
        <w:t>ó</w:t>
      </w:r>
      <w:r>
        <w:rPr>
          <w:rStyle w:val="Ninguno"/>
          <w:rFonts w:ascii="Helvetica" w:hAnsi="Helvetica"/>
          <w:color w:val="404040"/>
          <w:sz w:val="20"/>
          <w:szCs w:val="20"/>
          <w:u w:color="404040"/>
          <w:rtl w:val="0"/>
          <w:lang w:val="es-ES_tradnl"/>
        </w:rPr>
        <w:t>n ordena una cooperaci</w:t>
      </w:r>
      <w:r>
        <w:rPr>
          <w:rStyle w:val="Ninguno"/>
          <w:rFonts w:ascii="Helvetica" w:hAnsi="Helvetica" w:hint="default"/>
          <w:color w:val="404040"/>
          <w:sz w:val="20"/>
          <w:szCs w:val="20"/>
          <w:u w:color="404040"/>
          <w:rtl w:val="0"/>
          <w:lang w:val="es-ES_tradnl"/>
        </w:rPr>
        <w:t>ó</w:t>
      </w:r>
      <w:r>
        <w:rPr>
          <w:rStyle w:val="Ninguno"/>
          <w:rFonts w:ascii="Helvetica" w:hAnsi="Helvetica"/>
          <w:color w:val="404040"/>
          <w:sz w:val="20"/>
          <w:szCs w:val="20"/>
          <w:u w:color="404040"/>
          <w:rtl w:val="0"/>
          <w:lang w:val="es-ES_tradnl"/>
        </w:rPr>
        <w:t>n especial?. Un Gobierno que no gobierna para TODOS, no merece tal nombre. Y la Educaci</w:t>
      </w:r>
      <w:r>
        <w:rPr>
          <w:rStyle w:val="Ninguno"/>
          <w:rFonts w:ascii="Helvetica" w:hAnsi="Helvetica" w:hint="default"/>
          <w:color w:val="404040"/>
          <w:sz w:val="20"/>
          <w:szCs w:val="20"/>
          <w:u w:color="404040"/>
          <w:rtl w:val="0"/>
          <w:lang w:val="es-ES_tradnl"/>
        </w:rPr>
        <w:t>ó</w:t>
      </w:r>
      <w:r>
        <w:rPr>
          <w:rStyle w:val="Ninguno"/>
          <w:rFonts w:ascii="Helvetica" w:hAnsi="Helvetica"/>
          <w:color w:val="404040"/>
          <w:sz w:val="20"/>
          <w:szCs w:val="20"/>
          <w:u w:color="404040"/>
          <w:rtl w:val="0"/>
          <w:lang w:val="es-ES_tradnl"/>
        </w:rPr>
        <w:t>n necesita un marco que sea v</w:t>
      </w:r>
      <w:r>
        <w:rPr>
          <w:rStyle w:val="Ninguno"/>
          <w:rFonts w:ascii="Helvetica" w:hAnsi="Helvetica" w:hint="default"/>
          <w:color w:val="404040"/>
          <w:sz w:val="20"/>
          <w:szCs w:val="20"/>
          <w:u w:color="404040"/>
          <w:rtl w:val="0"/>
          <w:lang w:val="es-ES_tradnl"/>
        </w:rPr>
        <w:t>á</w:t>
      </w:r>
      <w:r>
        <w:rPr>
          <w:rStyle w:val="Ninguno"/>
          <w:rFonts w:ascii="Helvetica" w:hAnsi="Helvetica"/>
          <w:color w:val="404040"/>
          <w:sz w:val="20"/>
          <w:szCs w:val="20"/>
          <w:u w:color="404040"/>
          <w:rtl w:val="0"/>
          <w:lang w:val="es-ES_tradnl"/>
        </w:rPr>
        <w:t>lido para TODOS.</w:t>
      </w:r>
    </w:p>
    <w:p>
      <w:pPr>
        <w:pStyle w:val="Normal.0"/>
        <w:shd w:val="clear" w:color="auto" w:fill="ffffff"/>
        <w:spacing w:before="100" w:after="100" w:line="240" w:lineRule="auto"/>
        <w:jc w:val="both"/>
        <w:rPr>
          <w:rStyle w:val="Ninguno"/>
          <w:rFonts w:ascii="Helvetica" w:cs="Helvetica" w:hAnsi="Helvetica" w:eastAsia="Helvetica"/>
          <w:color w:val="404040"/>
          <w:sz w:val="20"/>
          <w:szCs w:val="20"/>
          <w:u w:color="404040"/>
        </w:rPr>
      </w:pPr>
      <w:r>
        <w:rPr>
          <w:rStyle w:val="Ninguno"/>
          <w:rFonts w:ascii="Helvetica" w:hAnsi="Helvetica"/>
          <w:color w:val="404040"/>
          <w:sz w:val="20"/>
          <w:szCs w:val="20"/>
          <w:u w:color="404040"/>
          <w:rtl w:val="0"/>
          <w:lang w:val="es-ES_tradnl"/>
        </w:rPr>
        <w:t xml:space="preserve">                       En__________________a_____de Noviembre de 2018</w:t>
      </w:r>
    </w:p>
    <w:p>
      <w:pPr>
        <w:pStyle w:val="Normal.0"/>
        <w:shd w:val="clear" w:color="auto" w:fill="ffffff"/>
        <w:spacing w:before="100" w:after="100" w:line="240" w:lineRule="auto"/>
        <w:jc w:val="both"/>
      </w:pPr>
      <w:r>
        <w:rPr>
          <w:rStyle w:val="Ninguno"/>
          <w:rFonts w:ascii="Calibri" w:cs="Calibri" w:hAnsi="Calibri" w:eastAsia="Calibri"/>
          <w:b w:val="1"/>
          <w:bCs w:val="1"/>
          <w:rtl w:val="0"/>
          <w:lang w:val="es-ES_tradnl"/>
        </w:rPr>
        <w:t>A/A de la Sra. Ministra de Educaci</w:t>
      </w:r>
      <w:r>
        <w:rPr>
          <w:rStyle w:val="Ninguno"/>
          <w:rFonts w:ascii="Calibri" w:cs="Calibri" w:hAnsi="Calibri" w:eastAsia="Calibri"/>
          <w:b w:val="1"/>
          <w:bCs w:val="1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b w:val="1"/>
          <w:bCs w:val="1"/>
          <w:rtl w:val="0"/>
          <w:lang w:val="es-ES_tradnl"/>
        </w:rPr>
        <w:t>n y Formaci</w:t>
      </w:r>
      <w:r>
        <w:rPr>
          <w:rStyle w:val="Ninguno"/>
          <w:rFonts w:ascii="Calibri" w:cs="Calibri" w:hAnsi="Calibri" w:eastAsia="Calibri"/>
          <w:b w:val="1"/>
          <w:bCs w:val="1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b w:val="1"/>
          <w:bCs w:val="1"/>
          <w:rtl w:val="0"/>
          <w:lang w:val="es-ES_tradnl"/>
        </w:rPr>
        <w:t>n Profesional.-consulta.seefp@mecd.es</w:t>
      </w:r>
      <w:r>
        <w:rPr>
          <w:rStyle w:val="Ninguno"/>
          <w:rFonts w:ascii="Helvetica" w:cs="Helvetica" w:hAnsi="Helvetica" w:eastAsia="Helvetica"/>
          <w:color w:val="404040"/>
          <w:sz w:val="20"/>
          <w:szCs w:val="20"/>
          <w:u w:color="404040"/>
        </w:rPr>
      </w:r>
    </w:p>
    <w:sectPr>
      <w:headerReference w:type="default" r:id="rId4"/>
      <w:footerReference w:type="default" r:id="rId5"/>
      <w:pgSz w:w="11900" w:h="16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character" w:styleId="Ninguno">
    <w:name w:val="Ninguno"/>
    <w:rPr>
      <w:lang w:val="es-ES_tradnl"/>
    </w:rPr>
  </w:style>
  <w:style w:type="paragraph" w:styleId="Sin espaciado">
    <w:name w:val="Sin espaciado"/>
    <w:next w:val="Sin espaciad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character" w:styleId="Hyperlink.0">
    <w:name w:val="Hyperlink.0"/>
    <w:basedOn w:val="Ninguno"/>
    <w:next w:val="Hyperlink.0"/>
    <w:rPr>
      <w:color w:val="337ab7"/>
      <w:sz w:val="20"/>
      <w:szCs w:val="20"/>
      <w:u w:color="337ab7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